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7A76" w14:textId="77777777" w:rsidR="002E3DD8" w:rsidRDefault="009E03CA" w:rsidP="00ED3259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0D1CA8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</w:t>
      </w:r>
      <w:r w:rsidR="007F4BE6" w:rsidRPr="000D1CA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7412E331" w14:textId="77777777" w:rsidR="00807BDD" w:rsidRPr="00807BDD" w:rsidRDefault="00807BDD" w:rsidP="00ED3259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45F95313" w14:textId="73BAC393" w:rsidR="007F4BE6" w:rsidRPr="000D1CA8" w:rsidRDefault="006063EB" w:rsidP="00ED3259">
      <w:pPr>
        <w:jc w:val="center"/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zh-TW"/>
        </w:rPr>
        <w:t xml:space="preserve">College of Management </w:t>
      </w:r>
      <w:r w:rsidR="00EF6284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 xml:space="preserve">Academic </w:t>
      </w:r>
      <w:r w:rsidR="001035E5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Regulations for Activity Subsidies</w:t>
      </w:r>
      <w:r w:rsidR="00EF6284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 xml:space="preserve"> </w:t>
      </w:r>
    </w:p>
    <w:p w14:paraId="08F4D938" w14:textId="77777777" w:rsidR="007F4BE6" w:rsidRPr="00DE2A6E" w:rsidRDefault="007F4BE6" w:rsidP="00DE2A6E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</w:p>
    <w:p w14:paraId="1252D119" w14:textId="17B0536E" w:rsidR="00DE2A6E" w:rsidRDefault="00DE2A6E" w:rsidP="00DE2A6E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Approved by the 11</w:t>
      </w:r>
      <w:r w:rsidRPr="00DE2A6E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th</w:t>
      </w:r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of Management Heads Meeting on April 24, 2013, School Year 101.</w:t>
      </w:r>
      <w:proofErr w:type="gramEnd"/>
    </w:p>
    <w:p w14:paraId="25DAA038" w14:textId="092694BE" w:rsidR="00DE2A6E" w:rsidRDefault="00DE2A6E" w:rsidP="00DE2A6E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Approve by the 4</w:t>
      </w:r>
      <w:r w:rsidRPr="00DE2A6E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th</w:t>
      </w:r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of Management General Meeting on April 30, 2013, School Year 101. </w:t>
      </w:r>
    </w:p>
    <w:p w14:paraId="627D693E" w14:textId="7B6B207B" w:rsidR="00DE2A6E" w:rsidRPr="00DE2A6E" w:rsidRDefault="00DE2A6E" w:rsidP="00DE2A6E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Authorized by the president on August 14, 2013.</w:t>
      </w:r>
      <w:proofErr w:type="gramEnd"/>
      <w: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</w:t>
      </w:r>
    </w:p>
    <w:p w14:paraId="0E2C6C26" w14:textId="77777777" w:rsidR="00DE2A6E" w:rsidRPr="00DE2A6E" w:rsidRDefault="00DE2A6E" w:rsidP="00DE2A6E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</w:p>
    <w:p w14:paraId="43FBAA8C" w14:textId="482D1E89" w:rsidR="00744CBF" w:rsidRPr="000D1CA8" w:rsidRDefault="006063EB" w:rsidP="00C8396C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(Purpose) </w:t>
      </w:r>
    </w:p>
    <w:p w14:paraId="2C2FA13C" w14:textId="12C6E1FE" w:rsidR="007F4BE6" w:rsidRPr="000D1CA8" w:rsidRDefault="001035E5" w:rsidP="001035E5">
      <w:pPr>
        <w:pStyle w:val="a3"/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The present</w:t>
      </w:r>
      <w:r w:rsidR="00635F1B">
        <w:rPr>
          <w:rFonts w:ascii="Times New Roman" w:eastAsia="新細明體" w:hAnsi="Times New Roman" w:cs="Times New Roman" w:hint="eastAsia"/>
          <w:lang w:val="en-US" w:eastAsia="zh-TW"/>
        </w:rPr>
        <w:t xml:space="preserve"> regulation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35F1B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are</w:t>
      </w:r>
      <w:r w:rsidR="00635F1B">
        <w:rPr>
          <w:rFonts w:ascii="Times New Roman" w:eastAsia="新細明體" w:hAnsi="Times New Roman" w:cs="Times New Roman" w:hint="eastAsia"/>
          <w:lang w:val="en-US" w:eastAsia="zh-TW"/>
        </w:rPr>
        <w:t xml:space="preserve"> especially formulated to promote academic research and exchange activities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organized by National Sun </w:t>
      </w:r>
      <w:proofErr w:type="spellStart"/>
      <w:r>
        <w:rPr>
          <w:rFonts w:ascii="Times New Roman" w:eastAsia="新細明體" w:hAnsi="Times New Roman" w:cs="Times New Roman" w:hint="eastAsia"/>
          <w:lang w:val="en-US" w:eastAsia="zh-TW"/>
        </w:rPr>
        <w:t>Yat-sen</w:t>
      </w:r>
      <w:proofErr w:type="spellEnd"/>
      <w:r>
        <w:rPr>
          <w:rFonts w:ascii="Times New Roman" w:eastAsia="新細明體" w:hAnsi="Times New Roman" w:cs="Times New Roman" w:hint="eastAsia"/>
          <w:lang w:val="en-US" w:eastAsia="zh-TW"/>
        </w:rPr>
        <w:t xml:space="preserve"> University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 w:rsidR="00EE3443">
        <w:rPr>
          <w:rFonts w:ascii="Times New Roman" w:eastAsia="新細明體" w:hAnsi="Times New Roman" w:cs="Times New Roman" w:hint="eastAsia"/>
          <w:lang w:val="en-US" w:eastAsia="zh-TW"/>
        </w:rPr>
        <w:t xml:space="preserve">(NSYSU) </w:t>
      </w:r>
      <w:r w:rsidR="006063EB">
        <w:rPr>
          <w:rFonts w:ascii="Times New Roman" w:eastAsia="MS Mincho" w:hAnsi="Times New Roman" w:cs="Times New Roman"/>
          <w:lang w:val="en-US" w:eastAsia="zh-TW"/>
        </w:rPr>
        <w:t>College of Management (</w:t>
      </w:r>
      <w:r w:rsidR="00635F1B">
        <w:rPr>
          <w:rFonts w:ascii="Times New Roman" w:eastAsia="新細明體" w:hAnsi="Times New Roman" w:cs="Times New Roman" w:hint="eastAsia"/>
          <w:lang w:val="en-US" w:eastAsia="zh-TW"/>
        </w:rPr>
        <w:t xml:space="preserve">hereafter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referred to as </w:t>
      </w:r>
      <w:r>
        <w:rPr>
          <w:rFonts w:ascii="Times New Roman" w:eastAsia="新細明體" w:hAnsi="Times New Roman" w:cs="Times New Roman"/>
          <w:lang w:val="en-US" w:eastAsia="zh-TW"/>
        </w:rPr>
        <w:t>“</w:t>
      </w:r>
      <w:r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6063EB">
        <w:rPr>
          <w:rFonts w:ascii="Times New Roman" w:eastAsia="MS Mincho" w:hAnsi="Times New Roman" w:cs="Times New Roman"/>
          <w:lang w:val="en-US" w:eastAsia="zh-TW"/>
        </w:rPr>
        <w:t>)</w:t>
      </w:r>
      <w:r w:rsidR="00635F1B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35F43974" w14:textId="65A00E44" w:rsidR="00744CBF" w:rsidRPr="000D1CA8" w:rsidRDefault="006063EB" w:rsidP="001035E5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635F1B">
        <w:rPr>
          <w:rFonts w:ascii="Times New Roman" w:eastAsia="新細明體" w:hAnsi="Times New Roman" w:cs="Times New Roman" w:hint="eastAsia"/>
          <w:lang w:val="en-US" w:eastAsia="zh-TW"/>
        </w:rPr>
        <w:t xml:space="preserve">Subsidy </w:t>
      </w:r>
      <w:r w:rsidR="00635F1B">
        <w:rPr>
          <w:rFonts w:ascii="Times New Roman" w:eastAsia="新細明體" w:hAnsi="Times New Roman" w:cs="Times New Roman"/>
          <w:lang w:val="en-US" w:eastAsia="zh-TW"/>
        </w:rPr>
        <w:t>condition</w:t>
      </w:r>
      <w:r w:rsidR="00635F1B">
        <w:rPr>
          <w:rFonts w:ascii="Times New Roman" w:eastAsia="新細明體" w:hAnsi="Times New Roman" w:cs="Times New Roman" w:hint="eastAsia"/>
          <w:lang w:val="en-US" w:eastAsia="zh-TW"/>
        </w:rPr>
        <w:t xml:space="preserve"> and items</w:t>
      </w:r>
      <w:r>
        <w:rPr>
          <w:rFonts w:ascii="Times New Roman" w:hAnsi="Times New Roman" w:cs="Times New Roman"/>
          <w:lang w:val="en-US"/>
        </w:rPr>
        <w:t xml:space="preserve">) </w:t>
      </w:r>
    </w:p>
    <w:p w14:paraId="3A493D8F" w14:textId="3D49E892" w:rsidR="006E423F" w:rsidRPr="000D1CA8" w:rsidRDefault="00CB3A56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205460">
        <w:rPr>
          <w:rFonts w:ascii="Times New Roman" w:eastAsia="新細明體" w:hAnsi="Times New Roman" w:cs="Times New Roman" w:hint="eastAsia"/>
          <w:lang w:val="en-US" w:eastAsia="zh-TW"/>
        </w:rPr>
        <w:t xml:space="preserve">cademic units of </w:t>
      </w:r>
      <w:r w:rsidR="001035E5">
        <w:rPr>
          <w:rFonts w:ascii="Times New Roman" w:hAnsi="Times New Roman" w:cs="Times New Roman"/>
          <w:lang w:val="en-US" w:eastAsia="zh-TW"/>
        </w:rPr>
        <w:t>the College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 xml:space="preserve">shall </w:t>
      </w:r>
      <w:r w:rsidR="00205460">
        <w:rPr>
          <w:rFonts w:ascii="Times New Roman" w:eastAsia="新細明體" w:hAnsi="Times New Roman" w:cs="Times New Roman" w:hint="eastAsia"/>
          <w:lang w:val="en-US" w:eastAsia="zh-TW"/>
        </w:rPr>
        <w:t xml:space="preserve">apply </w:t>
      </w:r>
      <w:r>
        <w:rPr>
          <w:rFonts w:ascii="Times New Roman" w:eastAsia="新細明體" w:hAnsi="Times New Roman" w:cs="Times New Roman" w:hint="eastAsia"/>
          <w:lang w:val="en-US" w:eastAsia="zh-TW"/>
        </w:rPr>
        <w:t>to the</w:t>
      </w:r>
      <w:r w:rsidR="006063EB">
        <w:rPr>
          <w:rFonts w:ascii="Times New Roman" w:hAnsi="Times New Roman" w:cs="Times New Roman"/>
          <w:lang w:val="en-US" w:eastAsia="zh-TW"/>
        </w:rPr>
        <w:t xml:space="preserve"> university</w:t>
      </w:r>
      <w:r w:rsidR="00205460">
        <w:rPr>
          <w:rFonts w:ascii="Times New Roman" w:eastAsia="新細明體" w:hAnsi="Times New Roman" w:cs="Times New Roman"/>
          <w:lang w:val="en-US" w:eastAsia="zh-TW"/>
        </w:rPr>
        <w:t>’</w:t>
      </w:r>
      <w:r w:rsidR="00205460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063EB">
        <w:rPr>
          <w:rFonts w:ascii="Times New Roman" w:hAnsi="Times New Roman" w:cs="Times New Roman"/>
          <w:lang w:val="en-US" w:eastAsia="zh-TW"/>
        </w:rPr>
        <w:t xml:space="preserve"> Office of Research and Development </w:t>
      </w:r>
      <w:r w:rsidR="00205460">
        <w:rPr>
          <w:rFonts w:ascii="Times New Roman" w:eastAsia="新細明體" w:hAnsi="Times New Roman" w:cs="Times New Roman" w:hint="eastAsia"/>
          <w:lang w:val="en-US" w:eastAsia="zh-TW"/>
        </w:rPr>
        <w:t>and</w:t>
      </w:r>
      <w:r>
        <w:rPr>
          <w:rFonts w:ascii="Times New Roman" w:eastAsia="新細明體" w:hAnsi="Times New Roman" w:cs="Times New Roman" w:hint="eastAsia"/>
          <w:lang w:val="en-US" w:eastAsia="zh-TW"/>
        </w:rPr>
        <w:t>/or</w:t>
      </w:r>
      <w:r w:rsidR="00205460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205460">
        <w:rPr>
          <w:rFonts w:ascii="Times New Roman" w:eastAsia="細明體" w:hAnsi="Times New Roman" w:cs="Times New Roman"/>
          <w:lang w:val="en-US" w:eastAsia="zh-TW"/>
        </w:rPr>
        <w:t xml:space="preserve">Operation Center of Industry and University Cooperation </w:t>
      </w:r>
      <w:r>
        <w:rPr>
          <w:rFonts w:ascii="Times New Roman" w:eastAsia="新細明體" w:hAnsi="Times New Roman" w:cs="Times New Roman" w:hint="eastAsia"/>
          <w:lang w:val="en-US" w:eastAsia="zh-TW"/>
        </w:rPr>
        <w:t>for subsidies</w:t>
      </w:r>
      <w:r>
        <w:rPr>
          <w:rFonts w:ascii="Times New Roman" w:eastAsia="細明體" w:hAnsi="Times New Roman" w:cs="Times New Roman"/>
          <w:lang w:val="en-US" w:eastAsia="zh-TW"/>
        </w:rPr>
        <w:t xml:space="preserve"> </w:t>
      </w:r>
      <w:r w:rsidR="00205460">
        <w:rPr>
          <w:rFonts w:ascii="Times New Roman" w:eastAsia="細明體" w:hAnsi="Times New Roman" w:cs="Times New Roman"/>
          <w:lang w:val="en-US" w:eastAsia="zh-TW"/>
        </w:rPr>
        <w:t>according</w:t>
      </w:r>
      <w:r w:rsidR="00205460">
        <w:rPr>
          <w:rFonts w:ascii="Times New Roman" w:eastAsia="細明體" w:hAnsi="Times New Roman" w:cs="Times New Roman" w:hint="eastAsia"/>
          <w:lang w:val="en-US" w:eastAsia="zh-TW"/>
        </w:rPr>
        <w:t xml:space="preserve"> to relevant </w:t>
      </w:r>
      <w:r w:rsidR="004B5028">
        <w:rPr>
          <w:rFonts w:ascii="Times New Roman" w:eastAsia="細明體" w:hAnsi="Times New Roman" w:cs="Times New Roman" w:hint="eastAsia"/>
          <w:lang w:val="en-US" w:eastAsia="zh-TW"/>
        </w:rPr>
        <w:t xml:space="preserve">university </w:t>
      </w:r>
      <w:r w:rsidR="00205460">
        <w:rPr>
          <w:rFonts w:ascii="Times New Roman" w:eastAsia="細明體" w:hAnsi="Times New Roman" w:cs="Times New Roman" w:hint="eastAsia"/>
          <w:lang w:val="en-US" w:eastAsia="zh-TW"/>
        </w:rPr>
        <w:t xml:space="preserve">regulations </w:t>
      </w:r>
      <w:r>
        <w:rPr>
          <w:rFonts w:ascii="Times New Roman" w:eastAsia="細明體" w:hAnsi="Times New Roman" w:cs="Times New Roman" w:hint="eastAsia"/>
          <w:lang w:val="en-US" w:eastAsia="zh-TW"/>
        </w:rPr>
        <w:t>as well as</w:t>
      </w:r>
      <w:r w:rsidR="00205460">
        <w:rPr>
          <w:rFonts w:ascii="Times New Roman" w:eastAsia="細明體" w:hAnsi="Times New Roman" w:cs="Times New Roman" w:hint="eastAsia"/>
          <w:lang w:val="en-US" w:eastAsia="zh-TW"/>
        </w:rPr>
        <w:t xml:space="preserve"> the commissioning unit</w:t>
      </w:r>
      <w:r w:rsidR="00205460">
        <w:rPr>
          <w:rFonts w:ascii="Times New Roman" w:eastAsia="細明體" w:hAnsi="Times New Roman" w:cs="Times New Roman"/>
          <w:lang w:val="en-US" w:eastAsia="zh-TW"/>
        </w:rPr>
        <w:t>’</w:t>
      </w:r>
      <w:r w:rsidR="00205460">
        <w:rPr>
          <w:rFonts w:ascii="Times New Roman" w:eastAsia="細明體" w:hAnsi="Times New Roman" w:cs="Times New Roman" w:hint="eastAsia"/>
          <w:lang w:val="en-US" w:eastAsia="zh-TW"/>
        </w:rPr>
        <w:t xml:space="preserve">s project </w:t>
      </w:r>
      <w:r w:rsidR="00205460">
        <w:rPr>
          <w:rFonts w:ascii="Times New Roman" w:hAnsi="Times New Roman" w:cs="Times New Roman"/>
          <w:lang w:val="en-US" w:eastAsia="zh-TW"/>
        </w:rPr>
        <w:t xml:space="preserve">guidelines </w:t>
      </w:r>
      <w:r w:rsidR="00205460">
        <w:rPr>
          <w:rFonts w:ascii="Times New Roman" w:eastAsia="新細明體" w:hAnsi="Times New Roman" w:cs="Times New Roman" w:hint="eastAsia"/>
          <w:lang w:val="en-US" w:eastAsia="zh-TW"/>
        </w:rPr>
        <w:t xml:space="preserve">before applying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to </w:t>
      </w:r>
      <w:r w:rsidR="001035E5">
        <w:rPr>
          <w:rFonts w:ascii="Times New Roman" w:hAnsi="Times New Roman" w:cs="Times New Roman"/>
          <w:lang w:val="en-US" w:eastAsia="zh-TW"/>
        </w:rPr>
        <w:t>the College</w:t>
      </w:r>
      <w:r w:rsidRPr="00CB3A56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for subsidies</w:t>
      </w:r>
      <w:r w:rsidR="00205460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4EFE4BCB" w14:textId="232D1652" w:rsidR="00744CBF" w:rsidRPr="000D1CA8" w:rsidRDefault="00CB3A56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The present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regulation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are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for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subsidies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of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various academic activities of </w:t>
      </w:r>
      <w:r w:rsidR="001035E5">
        <w:rPr>
          <w:rFonts w:ascii="Times New Roman" w:eastAsia="新細明體" w:hAnsi="Times New Roman" w:cs="Times New Roman"/>
          <w:lang w:val="en-US" w:eastAsia="zh-TW"/>
        </w:rPr>
        <w:t>the College</w:t>
      </w:r>
      <w:r>
        <w:rPr>
          <w:rFonts w:ascii="Times New Roman" w:eastAsia="新細明體" w:hAnsi="Times New Roman" w:cs="Times New Roman" w:hint="eastAsia"/>
          <w:lang w:val="en-US" w:eastAsia="zh-TW"/>
        </w:rPr>
        <w:t>. Subsidized items include organizing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academic 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conferences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and </w:t>
      </w:r>
      <w:r>
        <w:rPr>
          <w:rFonts w:ascii="Times New Roman" w:eastAsia="新細明體" w:hAnsi="Times New Roman" w:cs="Times New Roman" w:hint="eastAsia"/>
          <w:lang w:val="en-US" w:eastAsia="zh-TW"/>
        </w:rPr>
        <w:t>thesi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publications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, </w:t>
      </w:r>
      <w:r>
        <w:rPr>
          <w:rFonts w:ascii="Times New Roman" w:eastAsia="新細明體" w:hAnsi="Times New Roman" w:cs="Times New Roman"/>
          <w:lang w:val="en-US" w:eastAsia="zh-TW"/>
        </w:rPr>
        <w:t>planning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large-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scale </w:t>
      </w:r>
      <w:r w:rsidR="00661BFD">
        <w:rPr>
          <w:rFonts w:ascii="Times New Roman" w:eastAsia="新細明體" w:hAnsi="Times New Roman" w:cs="Times New Roman"/>
          <w:lang w:val="en-US" w:eastAsia="zh-TW"/>
        </w:rPr>
        <w:t>integrat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 xml:space="preserve">ed </w:t>
      </w:r>
      <w:r>
        <w:rPr>
          <w:rFonts w:ascii="Times New Roman" w:eastAsia="新細明體" w:hAnsi="Times New Roman" w:cs="Times New Roman" w:hint="eastAsia"/>
          <w:lang w:val="en-US" w:eastAsia="zh-TW"/>
        </w:rPr>
        <w:t>projects, encouraging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faculty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1035E5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to apply for </w:t>
      </w:r>
      <w:r w:rsidR="006063EB">
        <w:rPr>
          <w:rFonts w:ascii="Times New Roman" w:eastAsia="新細明體" w:hAnsi="Times New Roman" w:cs="Times New Roman"/>
          <w:lang w:val="en-US" w:eastAsia="zh-TW"/>
        </w:rPr>
        <w:t>industry-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cademia 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>collaboration</w:t>
      </w:r>
      <w:r>
        <w:rPr>
          <w:rFonts w:ascii="Times New Roman" w:eastAsia="新細明體" w:hAnsi="Times New Roman" w:cs="Times New Roman" w:hint="eastAsia"/>
          <w:lang w:val="en-US" w:eastAsia="zh-TW"/>
        </w:rPr>
        <w:t>s,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 and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other </w:t>
      </w:r>
      <w:r w:rsidR="00661BFD">
        <w:rPr>
          <w:rFonts w:ascii="Times New Roman" w:eastAsia="新細明體" w:hAnsi="Times New Roman" w:cs="Times New Roman" w:hint="eastAsia"/>
          <w:lang w:val="en-US" w:eastAsia="zh-TW"/>
        </w:rPr>
        <w:t xml:space="preserve">research projects. </w:t>
      </w:r>
    </w:p>
    <w:p w14:paraId="5EA11C83" w14:textId="2A54ECD9" w:rsidR="00744CBF" w:rsidRPr="000D1CA8" w:rsidRDefault="006063EB" w:rsidP="00C8396C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94041D">
        <w:rPr>
          <w:rFonts w:ascii="Times New Roman" w:eastAsia="新細明體" w:hAnsi="Times New Roman" w:cs="Times New Roman" w:hint="eastAsia"/>
          <w:lang w:val="en-US" w:eastAsia="zh-TW"/>
        </w:rPr>
        <w:t>A</w:t>
      </w:r>
      <w:r>
        <w:rPr>
          <w:rFonts w:ascii="Times New Roman" w:hAnsi="Times New Roman" w:cs="Times New Roman"/>
          <w:lang w:val="en-US"/>
        </w:rPr>
        <w:t xml:space="preserve">cademic seminar 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subsidies</w:t>
      </w:r>
      <w:r>
        <w:rPr>
          <w:rFonts w:ascii="Times New Roman" w:hAnsi="Times New Roman" w:cs="Times New Roman"/>
          <w:lang w:val="en-US"/>
        </w:rPr>
        <w:t xml:space="preserve">) </w:t>
      </w:r>
    </w:p>
    <w:p w14:paraId="39788CBE" w14:textId="0BA91AED" w:rsidR="004D0582" w:rsidRPr="000D1CA8" w:rsidRDefault="0094041D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6063EB">
        <w:rPr>
          <w:rFonts w:ascii="Times New Roman" w:hAnsi="Times New Roman" w:cs="Times New Roman"/>
          <w:lang w:val="en-US" w:eastAsia="zh-TW"/>
        </w:rPr>
        <w:t xml:space="preserve">cademic seminar </w:t>
      </w:r>
      <w:r>
        <w:rPr>
          <w:rFonts w:ascii="Times New Roman" w:eastAsia="新細明體" w:hAnsi="Times New Roman" w:cs="Times New Roman" w:hint="eastAsia"/>
          <w:lang w:val="en-US" w:eastAsia="zh-TW"/>
        </w:rPr>
        <w:t>subsid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ies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are categorized into six grades (from NT$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50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,000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to 300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,000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) 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 xml:space="preserve">on a case by case </w:t>
      </w:r>
      <w:r>
        <w:rPr>
          <w:rFonts w:ascii="Times New Roman" w:eastAsia="新細明體" w:hAnsi="Times New Roman" w:cs="Times New Roman" w:hint="eastAsia"/>
          <w:lang w:val="en-US" w:eastAsia="zh-TW"/>
        </w:rPr>
        <w:t>bas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 xml:space="preserve">is. 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The maximum amount of subsidies is NT$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300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,000 with the condition that at least one-fourth and at least three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theses must be published by faculty 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>
        <w:rPr>
          <w:rFonts w:ascii="Times New Roman" w:eastAsia="新細明體" w:hAnsi="Times New Roman" w:cs="Times New Roman" w:hint="eastAsia"/>
          <w:lang w:val="en-US" w:eastAsia="zh-TW"/>
        </w:rPr>
        <w:t>or student</w:t>
      </w:r>
      <w:r w:rsidR="008765BB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of </w:t>
      </w:r>
      <w:r w:rsidR="001035E5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Formal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international academic </w:t>
      </w:r>
      <w:r w:rsidR="00BC46F0">
        <w:rPr>
          <w:rFonts w:ascii="Times New Roman" w:eastAsia="新細明體" w:hAnsi="Times New Roman" w:cs="Times New Roman" w:hint="eastAsia"/>
          <w:lang w:val="en-US" w:eastAsia="zh-TW"/>
        </w:rPr>
        <w:t>conferences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organized by departments of </w:t>
      </w:r>
      <w:r w:rsidR="001035E5">
        <w:rPr>
          <w:rFonts w:ascii="Times New Roman" w:eastAsia="MS Mincho" w:hAnsi="Times New Roman" w:cs="Times New Roman"/>
          <w:lang w:val="en-US" w:eastAsia="zh-TW"/>
        </w:rPr>
        <w:t>the College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that ha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>ve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been recognized by </w:t>
      </w:r>
      <w:r w:rsidR="00C65AE8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C65AE8">
        <w:rPr>
          <w:rFonts w:ascii="Times New Roman" w:eastAsia="新細明體" w:hAnsi="Times New Roman" w:cs="Times New Roman"/>
          <w:lang w:val="en-US" w:eastAsia="zh-TW"/>
        </w:rPr>
        <w:t>’</w:t>
      </w:r>
      <w:r w:rsidR="00C65AE8">
        <w:rPr>
          <w:rFonts w:ascii="Times New Roman" w:eastAsia="新細明體" w:hAnsi="Times New Roman" w:cs="Times New Roman" w:hint="eastAsia"/>
          <w:lang w:val="en-US" w:eastAsia="zh-TW"/>
        </w:rPr>
        <w:t>s faculty e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valuation </w:t>
      </w:r>
      <w:r w:rsidR="00C65AE8"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>ommittee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>are</w:t>
      </w:r>
      <w:r w:rsidR="00C65AE8">
        <w:rPr>
          <w:rFonts w:ascii="Times New Roman" w:eastAsia="新細明體" w:hAnsi="Times New Roman" w:cs="Times New Roman" w:hint="eastAsia"/>
          <w:lang w:val="en-US" w:eastAsia="zh-TW"/>
        </w:rPr>
        <w:t xml:space="preserve"> exempt from this provision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.  </w:t>
      </w:r>
    </w:p>
    <w:p w14:paraId="27900A72" w14:textId="349DDCBB" w:rsidR="00744CBF" w:rsidRPr="000D1CA8" w:rsidRDefault="00C65AE8" w:rsidP="001035E5">
      <w:pPr>
        <w:pStyle w:val="a3"/>
        <w:tabs>
          <w:tab w:val="left" w:pos="8640"/>
        </w:tabs>
        <w:spacing w:afterLines="50" w:after="120"/>
        <w:ind w:leftChars="295" w:left="708" w:firstLineChars="4" w:firstLine="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Subsidized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 amount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 shall be determined by the </w:t>
      </w:r>
      <w:r>
        <w:rPr>
          <w:rFonts w:ascii="Times New Roman" w:eastAsia="新細明體" w:hAnsi="Times New Roman" w:cs="Times New Roman" w:hint="eastAsia"/>
          <w:lang w:val="en-US" w:eastAsia="zh-TW"/>
        </w:rPr>
        <w:t>f</w:t>
      </w:r>
      <w:r>
        <w:rPr>
          <w:rFonts w:ascii="Times New Roman" w:eastAsia="新細明體" w:hAnsi="Times New Roman" w:cs="Times New Roman"/>
          <w:lang w:val="en-US" w:eastAsia="zh-TW"/>
        </w:rPr>
        <w:t xml:space="preserve">aculty </w:t>
      </w:r>
      <w:r>
        <w:rPr>
          <w:rFonts w:ascii="Times New Roman" w:eastAsia="新細明體" w:hAnsi="Times New Roman" w:cs="Times New Roman" w:hint="eastAsia"/>
          <w:lang w:val="en-US" w:eastAsia="zh-TW"/>
        </w:rPr>
        <w:t>e</w:t>
      </w:r>
      <w:r>
        <w:rPr>
          <w:rFonts w:ascii="Times New Roman" w:eastAsia="新細明體" w:hAnsi="Times New Roman" w:cs="Times New Roman"/>
          <w:lang w:val="en-US" w:eastAsia="zh-TW"/>
        </w:rPr>
        <w:t xml:space="preserve">valuation </w:t>
      </w:r>
      <w:r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6552D4">
        <w:rPr>
          <w:rFonts w:ascii="Times New Roman" w:eastAsia="新細明體" w:hAnsi="Times New Roman" w:cs="Times New Roman"/>
          <w:lang w:val="en-US" w:eastAsia="zh-TW"/>
        </w:rPr>
        <w:t>ommittee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>based on number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 of theses published in </w:t>
      </w:r>
      <w:r>
        <w:rPr>
          <w:rFonts w:ascii="Times New Roman" w:eastAsia="新細明體" w:hAnsi="Times New Roman" w:cs="Times New Roman" w:hint="eastAsia"/>
          <w:lang w:val="en-US" w:eastAsia="zh-TW"/>
        </w:rPr>
        <w:t>conferences, grading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 standard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 of theses published by faculty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and students of </w:t>
      </w:r>
      <w:r w:rsidR="001035E5">
        <w:rPr>
          <w:rFonts w:ascii="Times New Roman" w:eastAsia="新細明體" w:hAnsi="Times New Roman" w:cs="Times New Roman"/>
          <w:lang w:val="en-US" w:eastAsia="zh-TW"/>
        </w:rPr>
        <w:t>the College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, and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subsidizing conditions of 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6063EB">
        <w:rPr>
          <w:rFonts w:ascii="Times New Roman" w:eastAsia="新細明體" w:hAnsi="Times New Roman" w:cs="Times New Roman"/>
          <w:lang w:val="en-US" w:eastAsia="zh-TW"/>
        </w:rPr>
        <w:t>Office of Research and Development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0B40B54B" w14:textId="6B29016F" w:rsidR="00744CBF" w:rsidRPr="00B64264" w:rsidRDefault="006552D4" w:rsidP="00B64264">
      <w:pPr>
        <w:pStyle w:val="a3"/>
        <w:tabs>
          <w:tab w:val="left" w:pos="8640"/>
        </w:tabs>
        <w:spacing w:afterLines="50" w:after="120"/>
        <w:ind w:leftChars="295" w:left="708" w:firstLineChars="4" w:firstLine="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96317D">
        <w:rPr>
          <w:rFonts w:ascii="Times New Roman" w:eastAsia="新細明體" w:hAnsi="Times New Roman" w:cs="Times New Roman"/>
          <w:lang w:val="en-US" w:eastAsia="zh-TW"/>
        </w:rPr>
        <w:t>“</w:t>
      </w:r>
      <w:r>
        <w:rPr>
          <w:rFonts w:ascii="Times New Roman" w:eastAsia="新細明體" w:hAnsi="Times New Roman" w:cs="Times New Roman"/>
          <w:lang w:val="en-US" w:eastAsia="zh-TW"/>
        </w:rPr>
        <w:t xml:space="preserve">international academic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conferences</w:t>
      </w:r>
      <w:r w:rsidR="0096317D">
        <w:rPr>
          <w:rFonts w:ascii="Times New Roman" w:eastAsia="新細明體" w:hAnsi="Times New Roman" w:cs="Times New Roman"/>
          <w:lang w:val="en-US" w:eastAsia="zh-TW"/>
        </w:rPr>
        <w:t>”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mentioned in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the first i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tem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of the present article shall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conform to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96317D">
        <w:rPr>
          <w:rFonts w:ascii="Times New Roman" w:eastAsia="新細明體" w:hAnsi="Times New Roman" w:cs="Times New Roman"/>
          <w:lang w:val="en-US" w:eastAsia="zh-TW"/>
        </w:rPr>
        <w:t>following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96317D">
        <w:rPr>
          <w:rFonts w:ascii="Times New Roman" w:eastAsia="新細明體" w:hAnsi="Times New Roman" w:cs="Times New Roman"/>
          <w:lang w:val="en-US" w:eastAsia="zh-TW"/>
        </w:rPr>
        <w:t>university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regulations: </w:t>
      </w:r>
      <w:r w:rsidR="006063EB">
        <w:rPr>
          <w:rFonts w:ascii="Times New Roman" w:eastAsia="新細明體" w:hAnsi="Times New Roman" w:cs="Times New Roman"/>
          <w:lang w:val="en-US" w:eastAsia="zh-TW"/>
        </w:rPr>
        <w:t>(</w:t>
      </w:r>
      <w:r w:rsidR="00744CBF" w:rsidRPr="000D1CA8">
        <w:rPr>
          <w:rFonts w:ascii="Times New Roman" w:eastAsia="新細明體" w:hAnsi="Times New Roman" w:cs="Times New Roman"/>
          <w:lang w:val="en-US" w:eastAsia="zh-TW"/>
        </w:rPr>
        <w:t>1</w:t>
      </w:r>
      <w:r w:rsidR="006063EB">
        <w:rPr>
          <w:rFonts w:ascii="Times New Roman" w:eastAsia="新細明體" w:hAnsi="Times New Roman" w:cs="Times New Roman"/>
          <w:lang w:val="en-US" w:eastAsia="zh-TW"/>
        </w:rPr>
        <w:t>)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 xml:space="preserve"> 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he number of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a conference</w:t>
      </w:r>
      <w:r w:rsidR="0096317D">
        <w:rPr>
          <w:rFonts w:ascii="Times New Roman" w:eastAsia="新細明體" w:hAnsi="Times New Roman" w:cs="Times New Roman"/>
          <w:lang w:val="en-US" w:eastAsia="zh-TW"/>
        </w:rPr>
        <w:t>’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>
        <w:rPr>
          <w:rFonts w:ascii="Times New Roman" w:eastAsia="新細明體" w:hAnsi="Times New Roman" w:cs="Times New Roman" w:hint="eastAsia"/>
          <w:lang w:val="en-US" w:eastAsia="zh-TW"/>
        </w:rPr>
        <w:t>foreign lecturer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96317D">
        <w:rPr>
          <w:rFonts w:ascii="Times New Roman" w:eastAsia="新細明體" w:hAnsi="Times New Roman" w:cs="Times New Roman"/>
          <w:lang w:val="en-US" w:eastAsia="zh-TW"/>
        </w:rPr>
        <w:t>(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from </w:t>
      </w:r>
      <w:r w:rsidR="0096317D">
        <w:rPr>
          <w:rFonts w:ascii="Times New Roman" w:eastAsia="新細明體" w:hAnsi="Times New Roman" w:cs="Times New Roman"/>
          <w:lang w:val="en-US" w:eastAsia="zh-TW"/>
        </w:rPr>
        <w:t>at least three continent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96317D">
        <w:rPr>
          <w:rFonts w:ascii="Times New Roman" w:eastAsia="新細明體" w:hAnsi="Times New Roman" w:cs="Times New Roman"/>
          <w:lang w:val="en-US" w:eastAsia="zh-TW"/>
        </w:rPr>
        <w:t xml:space="preserve"> or more)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must account for at least </w:t>
      </w:r>
      <w:r w:rsidR="00744CBF" w:rsidRPr="000D1CA8">
        <w:rPr>
          <w:rFonts w:ascii="Times New Roman" w:eastAsia="新細明體" w:hAnsi="Times New Roman" w:cs="Times New Roman"/>
          <w:lang w:val="en-US" w:eastAsia="zh-TW"/>
        </w:rPr>
        <w:t>20</w:t>
      </w:r>
      <w:r>
        <w:rPr>
          <w:rFonts w:ascii="Times New Roman" w:eastAsia="新細明體" w:hAnsi="Times New Roman" w:cs="Times New Roman" w:hint="eastAsia"/>
          <w:lang w:val="en-US" w:eastAsia="zh-TW"/>
        </w:rPr>
        <w:t>% of the total number of lecturer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; t</w:t>
      </w:r>
      <w:r>
        <w:rPr>
          <w:rFonts w:ascii="Times New Roman" w:eastAsia="新細明體" w:hAnsi="Times New Roman" w:cs="Times New Roman" w:hint="eastAsia"/>
          <w:lang w:val="en-US" w:eastAsia="zh-TW"/>
        </w:rPr>
        <w:t>here must be more than 100 participants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 in a conference; 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he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 xml:space="preserve">duration of a conference </w:t>
      </w:r>
      <w:r>
        <w:rPr>
          <w:rFonts w:ascii="Times New Roman" w:eastAsia="新細明體" w:hAnsi="Times New Roman" w:cs="Times New Roman" w:hint="eastAsia"/>
          <w:lang w:val="en-US" w:eastAsia="zh-TW"/>
        </w:rPr>
        <w:t>must be more than two days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;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96317D">
        <w:rPr>
          <w:rFonts w:ascii="Times New Roman" w:eastAsia="新細明體" w:hAnsi="Times New Roman" w:cs="Times New Roman" w:hint="eastAsia"/>
          <w:lang w:val="en-US" w:eastAsia="zh-TW"/>
        </w:rPr>
        <w:t>thesis composition and presentation shall be in English; and there shall be a public call for papers of a confe</w:t>
      </w:r>
      <w:r w:rsidR="008765BB">
        <w:rPr>
          <w:rFonts w:ascii="Times New Roman" w:eastAsia="新細明體" w:hAnsi="Times New Roman" w:cs="Times New Roman" w:hint="eastAsia"/>
          <w:lang w:val="en-US" w:eastAsia="zh-TW"/>
        </w:rPr>
        <w:t>rence as well as a review procedure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;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6063EB">
        <w:rPr>
          <w:rFonts w:ascii="Times New Roman" w:eastAsia="新細明體" w:hAnsi="Times New Roman" w:cs="Times New Roman"/>
          <w:lang w:val="en-US" w:eastAsia="zh-TW"/>
        </w:rPr>
        <w:t>(</w:t>
      </w:r>
      <w:r w:rsidR="00744CBF" w:rsidRPr="000D1CA8">
        <w:rPr>
          <w:rFonts w:ascii="Times New Roman" w:eastAsia="新細明體" w:hAnsi="Times New Roman" w:cs="Times New Roman"/>
          <w:lang w:val="en-US" w:eastAsia="zh-TW"/>
        </w:rPr>
        <w:t>2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)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t</w:t>
      </w:r>
      <w:r>
        <w:rPr>
          <w:rFonts w:ascii="Times New Roman" w:eastAsia="新細明體" w:hAnsi="Times New Roman" w:cs="Times New Roman" w:hint="eastAsia"/>
          <w:lang w:val="en-US" w:eastAsia="zh-TW"/>
        </w:rPr>
        <w:t>he subsidy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 xml:space="preserve"> amount is limited to 50% of that of a fundraising amount and shall not exceed NT$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300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,000;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 xml:space="preserve">and </w:t>
      </w:r>
      <w:r w:rsidR="006063EB">
        <w:rPr>
          <w:rFonts w:ascii="Times New Roman" w:eastAsia="新細明體" w:hAnsi="Times New Roman" w:cs="Times New Roman"/>
          <w:lang w:val="en-US" w:eastAsia="zh-TW"/>
        </w:rPr>
        <w:t>(</w:t>
      </w:r>
      <w:r w:rsidR="00744CBF" w:rsidRPr="000D1CA8">
        <w:rPr>
          <w:rFonts w:ascii="Times New Roman" w:eastAsia="新細明體" w:hAnsi="Times New Roman" w:cs="Times New Roman"/>
          <w:lang w:val="en-US" w:eastAsia="zh-TW"/>
        </w:rPr>
        <w:t>3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)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amount of subsidy 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>may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be reduced for other </w:t>
      </w:r>
      <w:r>
        <w:rPr>
          <w:rFonts w:ascii="Times New Roman" w:eastAsia="新細明體" w:hAnsi="Times New Roman" w:cs="Times New Roman"/>
          <w:lang w:val="en-US" w:eastAsia="zh-TW"/>
        </w:rPr>
        <w:t>international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 xml:space="preserve">meetings </w:t>
      </w:r>
      <w:r>
        <w:rPr>
          <w:rFonts w:ascii="Times New Roman" w:eastAsia="新細明體" w:hAnsi="Times New Roman" w:cs="Times New Roman" w:hint="eastAsia"/>
          <w:lang w:val="en-US" w:eastAsia="zh-TW"/>
        </w:rPr>
        <w:t>based on the scale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of the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meetings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58DF8611" w14:textId="275F1BA3" w:rsidR="00744CBF" w:rsidRPr="000D1CA8" w:rsidRDefault="006063EB" w:rsidP="00C8396C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zh-TW"/>
        </w:rPr>
        <w:t>(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Subsidies for organizing large-</w:t>
      </w:r>
      <w:r w:rsidR="007B0D07">
        <w:rPr>
          <w:rFonts w:ascii="Times New Roman" w:eastAsia="新細明體" w:hAnsi="Times New Roman" w:cs="Times New Roman" w:hint="eastAsia"/>
          <w:lang w:val="en-US" w:eastAsia="zh-TW"/>
        </w:rPr>
        <w:t xml:space="preserve">scale integrated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projects of the Ministry of Science and Technology</w:t>
      </w:r>
      <w:r>
        <w:rPr>
          <w:rFonts w:ascii="Times New Roman" w:hAnsi="Times New Roman" w:cs="Times New Roman"/>
          <w:lang w:val="en-US" w:eastAsia="zh-TW"/>
        </w:rPr>
        <w:t xml:space="preserve">) </w:t>
      </w:r>
    </w:p>
    <w:p w14:paraId="60BC1F47" w14:textId="59C0CBBE" w:rsidR="004D0582" w:rsidRPr="000D1CA8" w:rsidRDefault="007B0D07" w:rsidP="001035E5">
      <w:pPr>
        <w:pStyle w:val="a3"/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Faculty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1035E5">
        <w:rPr>
          <w:rFonts w:ascii="Times New Roman" w:hAnsi="Times New Roman" w:cs="Times New Roman"/>
          <w:lang w:val="en-US" w:eastAsia="zh-TW"/>
        </w:rPr>
        <w:t>the College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who appl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for subsidies 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>to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organize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large-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scale integrated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projects of the Ministry of Science and T</w:t>
      </w:r>
      <w:r w:rsidR="00B64264">
        <w:rPr>
          <w:rFonts w:ascii="Times New Roman" w:eastAsia="新細明體" w:hAnsi="Times New Roman" w:cs="Times New Roman"/>
          <w:lang w:val="en-US" w:eastAsia="zh-TW"/>
        </w:rPr>
        <w:t>e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 xml:space="preserve">chnology (MOST)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must attach a </w:t>
      </w:r>
      <w:r w:rsidR="004B5028">
        <w:rPr>
          <w:rFonts w:ascii="Times New Roman" w:eastAsia="新細明體" w:hAnsi="Times New Roman" w:cs="Times New Roman" w:hint="eastAsia"/>
          <w:lang w:val="en-US" w:eastAsia="zh-TW"/>
        </w:rPr>
        <w:t>One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 xml:space="preserve"> Year Research Proposal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and </w:t>
      </w:r>
      <w:r w:rsidR="00B64264">
        <w:rPr>
          <w:rFonts w:ascii="Times New Roman" w:eastAsia="新細明體" w:hAnsi="Times New Roman" w:cs="Times New Roman" w:hint="eastAsia"/>
          <w:lang w:val="en-US" w:eastAsia="zh-TW"/>
        </w:rPr>
        <w:t>a MOST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Review Opinion </w:t>
      </w:r>
      <w:r w:rsidR="00102789">
        <w:rPr>
          <w:rFonts w:ascii="Times New Roman" w:eastAsia="新細明體" w:hAnsi="Times New Roman" w:cs="Times New Roman" w:hint="eastAsia"/>
          <w:lang w:val="en-US" w:eastAsia="zh-TW"/>
        </w:rPr>
        <w:t xml:space="preserve">Form 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when they apply to </w:t>
      </w:r>
      <w:r w:rsidR="001035E5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 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>for support</w:t>
      </w:r>
      <w:r w:rsidR="00102789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and improvement</w:t>
      </w:r>
      <w:r w:rsidR="00102789">
        <w:rPr>
          <w:rFonts w:ascii="Times New Roman" w:eastAsia="新細明體" w:hAnsi="Times New Roman" w:cs="Times New Roman" w:hint="eastAsia"/>
          <w:lang w:val="en-US" w:eastAsia="zh-TW"/>
        </w:rPr>
        <w:t>s of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research. </w:t>
      </w:r>
      <w:r w:rsidR="003C31FE">
        <w:rPr>
          <w:rFonts w:ascii="Times New Roman" w:eastAsia="新細明體" w:hAnsi="Times New Roman" w:cs="Times New Roman"/>
          <w:lang w:val="en-US" w:eastAsia="zh-TW"/>
        </w:rPr>
        <w:t>T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he subsidy to each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6063EB">
        <w:rPr>
          <w:rFonts w:ascii="Times New Roman" w:eastAsia="MS Mincho" w:hAnsi="Times New Roman" w:cs="Times New Roman"/>
          <w:lang w:val="en-US" w:eastAsia="zh-TW"/>
        </w:rPr>
        <w:t>sub-pro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ject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is limited to NT$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lastRenderedPageBreak/>
        <w:t xml:space="preserve">8,000 and each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project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NT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 xml:space="preserve">$ 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>50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,000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with the subsidies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limited to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 xml:space="preserve">compensate for </w:t>
      </w:r>
      <w:r w:rsidR="00156FE2">
        <w:rPr>
          <w:rFonts w:ascii="Times New Roman" w:eastAsia="新細明體" w:hAnsi="Times New Roman" w:cs="Times New Roman"/>
          <w:lang w:val="en-US" w:eastAsia="zh-TW"/>
        </w:rPr>
        <w:t>“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operation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cost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>.</w:t>
      </w:r>
      <w:r w:rsidR="00156FE2">
        <w:rPr>
          <w:rFonts w:ascii="Times New Roman" w:eastAsia="新細明體" w:hAnsi="Times New Roman" w:cs="Times New Roman"/>
          <w:lang w:val="en-US" w:eastAsia="zh-TW"/>
        </w:rPr>
        <w:t>”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 xml:space="preserve"> The previously described large-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scale integrated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projects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refer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to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the MOST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projects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and at least one-third of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project director or principle investigators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of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a project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or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 xml:space="preserve">its 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>sub-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projects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shall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be teaching staff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of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1035E5">
        <w:rPr>
          <w:rFonts w:ascii="Times New Roman" w:hAnsi="Times New Roman" w:cs="Times New Roman"/>
          <w:lang w:val="en-US" w:eastAsia="zh-TW"/>
        </w:rPr>
        <w:t>the College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 xml:space="preserve"> in order to apply for subsidies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6B5F3B1A" w14:textId="060BD567" w:rsidR="00744CBF" w:rsidRPr="000D1CA8" w:rsidRDefault="006063EB" w:rsidP="00C8396C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zh-TW"/>
        </w:rPr>
        <w:t>(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Subsidies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and reward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156FE2">
        <w:rPr>
          <w:rFonts w:ascii="Times New Roman" w:eastAsia="新細明體" w:hAnsi="Times New Roman" w:cs="Times New Roman" w:hint="eastAsia"/>
          <w:lang w:val="en-US" w:eastAsia="zh-TW"/>
        </w:rPr>
        <w:t xml:space="preserve"> for </w:t>
      </w:r>
      <w:r w:rsidR="00156FE2">
        <w:rPr>
          <w:rFonts w:ascii="Times New Roman" w:eastAsia="細明體" w:hAnsi="Times New Roman" w:cs="Times New Roman"/>
          <w:lang w:val="en-US" w:eastAsia="zh-TW"/>
        </w:rPr>
        <w:t>industry-academia collaboration</w:t>
      </w:r>
      <w:r w:rsidR="00D870B7">
        <w:rPr>
          <w:rFonts w:ascii="Times New Roman" w:eastAsia="細明體" w:hAnsi="Times New Roman" w:cs="Times New Roman" w:hint="eastAsia"/>
          <w:lang w:val="en-US" w:eastAsia="zh-TW"/>
        </w:rPr>
        <w:t>s</w:t>
      </w:r>
      <w:r>
        <w:rPr>
          <w:rFonts w:ascii="Times New Roman" w:eastAsia="MS Mincho" w:hAnsi="Times New Roman" w:cs="Times New Roman"/>
          <w:lang w:val="en-US" w:eastAsia="zh-TW"/>
        </w:rPr>
        <w:t xml:space="preserve">) </w:t>
      </w:r>
    </w:p>
    <w:p w14:paraId="2C08C0DC" w14:textId="3F7BA8E9" w:rsidR="004D0582" w:rsidRPr="000D1CA8" w:rsidRDefault="004B5028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To encourage faculty </w:t>
      </w:r>
      <w:r w:rsidR="003C31FE"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1035E5">
        <w:rPr>
          <w:rFonts w:ascii="Times New Roman" w:eastAsia="MS Mincho" w:hAnsi="Times New Roman" w:cs="Times New Roman"/>
          <w:lang w:val="en-US" w:eastAsia="zh-TW"/>
        </w:rPr>
        <w:t>the College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to </w:t>
      </w:r>
      <w:r>
        <w:rPr>
          <w:rFonts w:ascii="Times New Roman" w:eastAsia="新細明體" w:hAnsi="Times New Roman" w:cs="Times New Roman"/>
          <w:lang w:val="en-US" w:eastAsia="zh-TW"/>
        </w:rPr>
        <w:t>actively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apply for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the MOST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156FE2">
        <w:rPr>
          <w:rFonts w:ascii="Times New Roman" w:eastAsia="細明體" w:hAnsi="Times New Roman" w:cs="Times New Roman"/>
          <w:lang w:val="en-US" w:eastAsia="zh-TW"/>
        </w:rPr>
        <w:t>industry-academia collaboration</w:t>
      </w:r>
      <w:r w:rsidR="00D870B7">
        <w:rPr>
          <w:rFonts w:ascii="Times New Roman" w:eastAsia="細明體" w:hAnsi="Times New Roman" w:cs="Times New Roman" w:hint="eastAsia"/>
          <w:lang w:val="en-US" w:eastAsia="zh-TW"/>
        </w:rPr>
        <w:t>s</w:t>
      </w:r>
      <w:r>
        <w:rPr>
          <w:rFonts w:ascii="Times New Roman" w:eastAsia="細明體" w:hAnsi="Times New Roman" w:cs="Times New Roman" w:hint="eastAsia"/>
          <w:lang w:val="en-US" w:eastAsia="zh-TW"/>
        </w:rPr>
        <w:t xml:space="preserve">, faculty </w:t>
      </w:r>
      <w:r w:rsidR="006323CE">
        <w:rPr>
          <w:rFonts w:ascii="Times New Roman" w:eastAsia="細明體" w:hAnsi="Times New Roman" w:cs="Times New Roman" w:hint="eastAsia"/>
          <w:lang w:val="en-US" w:eastAsia="zh-TW"/>
        </w:rPr>
        <w:t xml:space="preserve">members </w:t>
      </w:r>
      <w:r>
        <w:rPr>
          <w:rFonts w:ascii="Times New Roman" w:eastAsia="細明體" w:hAnsi="Times New Roman" w:cs="Times New Roman" w:hint="eastAsia"/>
          <w:lang w:val="en-US" w:eastAsia="zh-TW"/>
        </w:rPr>
        <w:t xml:space="preserve">who have applied for but not </w:t>
      </w:r>
      <w:r w:rsidR="006323CE">
        <w:rPr>
          <w:rFonts w:ascii="Times New Roman" w:eastAsia="細明體" w:hAnsi="Times New Roman" w:cs="Times New Roman" w:hint="eastAsia"/>
          <w:lang w:val="en-US" w:eastAsia="zh-TW"/>
        </w:rPr>
        <w:t>received</w:t>
      </w:r>
      <w:r>
        <w:rPr>
          <w:rFonts w:ascii="Times New Roman" w:eastAsia="細明體" w:hAnsi="Times New Roman" w:cs="Times New Roman" w:hint="eastAsia"/>
          <w:lang w:val="en-US" w:eastAsia="zh-TW"/>
        </w:rPr>
        <w:t xml:space="preserve">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the MOST</w:t>
      </w:r>
      <w:r w:rsidR="006323CE">
        <w:rPr>
          <w:rFonts w:ascii="Times New Roman" w:eastAsia="新細明體" w:hAnsi="Times New Roman" w:cs="Times New Roman"/>
          <w:lang w:val="en-US" w:eastAsia="zh-TW"/>
        </w:rPr>
        <w:t>’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subsidi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es for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research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proposals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shall attach a One</w:t>
      </w:r>
      <w:r w:rsidRPr="004B5028">
        <w:rPr>
          <w:rFonts w:ascii="Times New Roman" w:hAnsi="Times New Roman" w:cs="Times New Roman"/>
          <w:lang w:val="en-US" w:eastAsia="zh-TW"/>
        </w:rPr>
        <w:t xml:space="preserve"> Year Research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Proposal</w:t>
      </w:r>
      <w:r w:rsidRPr="004B5028">
        <w:rPr>
          <w:rFonts w:ascii="Times New Roman" w:hAnsi="Times New Roman" w:cs="Times New Roman"/>
          <w:lang w:val="en-US" w:eastAsia="zh-TW"/>
        </w:rPr>
        <w:t xml:space="preserve">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as well as</w:t>
      </w:r>
      <w:r w:rsidRPr="004B5028">
        <w:rPr>
          <w:rFonts w:ascii="Times New Roman" w:hAnsi="Times New Roman" w:cs="Times New Roman"/>
          <w:lang w:val="en-US" w:eastAsia="zh-TW"/>
        </w:rPr>
        <w:t xml:space="preserve"> the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MOST</w:t>
      </w:r>
      <w:r w:rsidRPr="004B5028">
        <w:rPr>
          <w:rFonts w:ascii="Times New Roman" w:hAnsi="Times New Roman" w:cs="Times New Roman"/>
          <w:lang w:val="en-US" w:eastAsia="zh-TW"/>
        </w:rPr>
        <w:t xml:space="preserve"> Review Opinion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 xml:space="preserve">Form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and apply to </w:t>
      </w:r>
      <w:r w:rsidR="001035E5">
        <w:rPr>
          <w:rFonts w:ascii="Times New Roman" w:eastAsia="MS Mincho" w:hAnsi="Times New Roman" w:cs="Times New Roman"/>
          <w:lang w:val="en-US" w:eastAsia="zh-TW"/>
        </w:rPr>
        <w:t>the College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for support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s and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improvement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s of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research. </w:t>
      </w:r>
      <w:r w:rsidR="006323CE">
        <w:rPr>
          <w:rFonts w:ascii="Times New Roman" w:eastAsia="新細明體" w:hAnsi="Times New Roman" w:cs="Times New Roman"/>
          <w:lang w:val="en-US" w:eastAsia="zh-TW"/>
        </w:rPr>
        <w:t>T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he m</w:t>
      </w:r>
      <w:r>
        <w:rPr>
          <w:rFonts w:ascii="Times New Roman" w:eastAsia="新細明體" w:hAnsi="Times New Roman" w:cs="Times New Roman" w:hint="eastAsia"/>
          <w:lang w:val="en-US" w:eastAsia="zh-TW"/>
        </w:rPr>
        <w:t>aximum subsidy for part-time assistant cost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and 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operation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cost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s is NT$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30</w:t>
      </w:r>
      <w:r w:rsidR="006323CE">
        <w:rPr>
          <w:rFonts w:ascii="Times New Roman" w:eastAsia="新細明體" w:hAnsi="Times New Roman" w:cs="Times New Roman" w:hint="eastAsia"/>
          <w:lang w:val="en-US" w:eastAsia="zh-TW"/>
        </w:rPr>
        <w:t>,000 per application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  <w:r w:rsidR="001048A4">
        <w:rPr>
          <w:rFonts w:ascii="Times New Roman" w:eastAsia="新細明體" w:hAnsi="Times New Roman" w:cs="Times New Roman"/>
          <w:lang w:val="en-US" w:eastAsia="zh-TW"/>
        </w:rPr>
        <w:t>A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 xml:space="preserve"> faculty member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may be subsidized twice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at most per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year with a maximum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of NT$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50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,000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in total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 </w:t>
      </w:r>
    </w:p>
    <w:p w14:paraId="2BB90C9C" w14:textId="0F069355" w:rsidR="00744CBF" w:rsidRPr="000D1CA8" w:rsidRDefault="004B5028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Faculty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1035E5">
        <w:rPr>
          <w:rFonts w:ascii="Times New Roman" w:eastAsia="新細明體" w:hAnsi="Times New Roman" w:cs="Times New Roman"/>
          <w:lang w:val="en-US" w:eastAsia="zh-TW"/>
        </w:rPr>
        <w:t>the College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who have applied for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university</w:t>
      </w:r>
      <w:r>
        <w:rPr>
          <w:rFonts w:ascii="Times New Roman" w:eastAsia="新細明體" w:hAnsi="Times New Roman" w:cs="Times New Roman"/>
          <w:lang w:val="en-US" w:eastAsia="zh-TW"/>
        </w:rPr>
        <w:t>’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56FE2">
        <w:rPr>
          <w:rFonts w:ascii="Times New Roman" w:eastAsia="新細明體" w:hAnsi="Times New Roman" w:cs="Times New Roman"/>
          <w:lang w:val="en-US" w:eastAsia="zh-TW"/>
        </w:rPr>
        <w:t>industry-academia collaboration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744CBF" w:rsidRPr="000D1CA8">
        <w:rPr>
          <w:rFonts w:ascii="Times New Roman" w:eastAsia="新細明體" w:hAnsi="Times New Roman" w:cs="Times New Roman"/>
          <w:lang w:val="en-US" w:eastAsia="zh-TW"/>
        </w:rPr>
        <w:t>(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recognized by the </w:t>
      </w:r>
      <w:r w:rsidR="00205460">
        <w:rPr>
          <w:rFonts w:ascii="Times New Roman" w:eastAsia="新細明體" w:hAnsi="Times New Roman" w:cs="Times New Roman"/>
          <w:lang w:val="en-US" w:eastAsia="zh-TW"/>
        </w:rPr>
        <w:t>Operation Center of Industry and University Cooperation</w:t>
      </w:r>
      <w:r w:rsidR="00744CBF" w:rsidRPr="000D1CA8">
        <w:rPr>
          <w:rFonts w:ascii="Times New Roman" w:eastAsia="新細明體" w:hAnsi="Times New Roman" w:cs="Times New Roman"/>
          <w:lang w:val="en-US" w:eastAsia="zh-TW"/>
        </w:rPr>
        <w:t>)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but have not been subsidized shall</w:t>
      </w:r>
      <w:r w:rsidR="00C575F8">
        <w:rPr>
          <w:rFonts w:ascii="Times New Roman" w:eastAsia="新細明體" w:hAnsi="Times New Roman" w:cs="Times New Roman" w:hint="eastAsia"/>
          <w:lang w:val="en-US" w:eastAsia="zh-TW"/>
        </w:rPr>
        <w:t xml:space="preserve"> submit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an I</w:t>
      </w:r>
      <w:r w:rsidR="00156FE2">
        <w:rPr>
          <w:rFonts w:ascii="Times New Roman" w:eastAsia="新細明體" w:hAnsi="Times New Roman" w:cs="Times New Roman"/>
          <w:lang w:val="en-US" w:eastAsia="zh-TW"/>
        </w:rPr>
        <w:t>ndustry-</w:t>
      </w:r>
      <w:r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cademia </w:t>
      </w:r>
      <w:r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ollaboration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Proposal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</w:t>
      </w:r>
      <w:r w:rsidR="00C575F8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val="en-US" w:eastAsia="zh-TW"/>
        </w:rPr>
        <w:t>I</w:t>
      </w:r>
      <w:r w:rsidR="00156FE2">
        <w:rPr>
          <w:rFonts w:ascii="Times New Roman" w:eastAsia="新細明體" w:hAnsi="Times New Roman" w:cs="Times New Roman"/>
          <w:lang w:val="en-US" w:eastAsia="zh-TW"/>
        </w:rPr>
        <w:t>ndustry-</w:t>
      </w:r>
      <w:r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cademia </w:t>
      </w:r>
      <w:r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ollaboration </w:t>
      </w:r>
      <w:r>
        <w:rPr>
          <w:rFonts w:ascii="Times New Roman" w:eastAsia="新細明體" w:hAnsi="Times New Roman" w:cs="Times New Roman" w:hint="eastAsia"/>
          <w:lang w:val="en-US" w:eastAsia="zh-TW"/>
        </w:rPr>
        <w:t>Unit R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eview </w:t>
      </w:r>
      <w:r>
        <w:rPr>
          <w:rFonts w:ascii="Times New Roman" w:eastAsia="新細明體" w:hAnsi="Times New Roman" w:cs="Times New Roman" w:hint="eastAsia"/>
          <w:lang w:val="en-US" w:eastAsia="zh-TW"/>
        </w:rPr>
        <w:t>Opinion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 xml:space="preserve"> Form, a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 xml:space="preserve">Notice of </w:t>
      </w:r>
      <w:r>
        <w:rPr>
          <w:rFonts w:ascii="Times New Roman" w:eastAsia="新細明體" w:hAnsi="Times New Roman" w:cs="Times New Roman" w:hint="eastAsia"/>
          <w:lang w:val="en-US" w:eastAsia="zh-TW"/>
        </w:rPr>
        <w:t>Approval Result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or other </w:t>
      </w:r>
      <w:r>
        <w:rPr>
          <w:rFonts w:ascii="Times New Roman" w:eastAsia="新細明體" w:hAnsi="Times New Roman" w:cs="Times New Roman"/>
          <w:lang w:val="en-US" w:eastAsia="zh-TW"/>
        </w:rPr>
        <w:t>relevant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document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s of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proof to </w:t>
      </w:r>
      <w:r w:rsidR="001035E5">
        <w:rPr>
          <w:rFonts w:ascii="Times New Roman" w:eastAsia="新細明體" w:hAnsi="Times New Roman" w:cs="Times New Roman"/>
          <w:lang w:val="en-US" w:eastAsia="zh-TW"/>
        </w:rPr>
        <w:t>the College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C575F8">
        <w:rPr>
          <w:rFonts w:ascii="Times New Roman" w:eastAsia="新細明體" w:hAnsi="Times New Roman" w:cs="Times New Roman" w:hint="eastAsia"/>
          <w:lang w:val="en-US" w:eastAsia="zh-TW"/>
        </w:rPr>
        <w:t xml:space="preserve">to apply </w:t>
      </w:r>
      <w:r>
        <w:rPr>
          <w:rFonts w:ascii="Times New Roman" w:eastAsia="新細明體" w:hAnsi="Times New Roman" w:cs="Times New Roman" w:hint="eastAsia"/>
          <w:lang w:val="en-US" w:eastAsia="zh-TW"/>
        </w:rPr>
        <w:t>for support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s and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improvement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s of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4665D6">
        <w:rPr>
          <w:rFonts w:ascii="Times New Roman" w:eastAsia="新細明體" w:hAnsi="Times New Roman" w:cs="Times New Roman" w:hint="eastAsia"/>
          <w:lang w:val="en-US" w:eastAsia="zh-TW"/>
        </w:rPr>
        <w:t xml:space="preserve">research. </w:t>
      </w:r>
      <w:r w:rsidR="001048A4">
        <w:rPr>
          <w:rFonts w:ascii="Times New Roman" w:eastAsia="新細明體" w:hAnsi="Times New Roman" w:cs="Times New Roman"/>
          <w:lang w:val="en-US" w:eastAsia="zh-TW"/>
        </w:rPr>
        <w:t>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he m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>aximum subsidy for part-time assistant cost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 and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operation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 cost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1048A4">
        <w:rPr>
          <w:rFonts w:ascii="Times New Roman" w:eastAsia="新細明體" w:hAnsi="Times New Roman" w:cs="Times New Roman"/>
          <w:lang w:val="en-US" w:eastAsia="zh-TW"/>
        </w:rPr>
        <w:t xml:space="preserve"> is NT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4665D6">
        <w:rPr>
          <w:rFonts w:ascii="Times New Roman" w:eastAsia="新細明體" w:hAnsi="Times New Roman" w:cs="Times New Roman" w:hint="eastAsia"/>
          <w:lang w:val="en-US" w:eastAsia="zh-TW"/>
        </w:rPr>
        <w:t>2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>0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,000.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048A4">
        <w:rPr>
          <w:rFonts w:ascii="Times New Roman" w:eastAsia="新細明體" w:hAnsi="Times New Roman" w:cs="Times New Roman"/>
          <w:lang w:val="en-US" w:eastAsia="zh-TW"/>
        </w:rPr>
        <w:t>A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 xml:space="preserve"> f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aculty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 xml:space="preserve">member 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may </w:t>
      </w:r>
      <w:r w:rsidR="004665D6">
        <w:rPr>
          <w:rFonts w:ascii="Times New Roman" w:eastAsia="新細明體" w:hAnsi="Times New Roman" w:cs="Times New Roman"/>
          <w:lang w:val="en-US" w:eastAsia="zh-TW"/>
        </w:rPr>
        <w:t xml:space="preserve">be subsidized </w:t>
      </w:r>
      <w:r w:rsidR="004665D6">
        <w:rPr>
          <w:rFonts w:ascii="Times New Roman" w:eastAsia="新細明體" w:hAnsi="Times New Roman" w:cs="Times New Roman" w:hint="eastAsia"/>
          <w:lang w:val="en-US" w:eastAsia="zh-TW"/>
        </w:rPr>
        <w:t>three times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at most per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 year with a maximum of NT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$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 xml:space="preserve"> 50</w:t>
      </w:r>
      <w:r w:rsidR="001048A4">
        <w:rPr>
          <w:rFonts w:ascii="Times New Roman" w:eastAsia="新細明體" w:hAnsi="Times New Roman" w:cs="Times New Roman" w:hint="eastAsia"/>
          <w:lang w:val="en-US" w:eastAsia="zh-TW"/>
        </w:rPr>
        <w:t>,000 in total</w:t>
      </w:r>
      <w:r w:rsidR="004665D6" w:rsidRPr="004665D6">
        <w:rPr>
          <w:rFonts w:ascii="Times New Roman" w:eastAsia="新細明體" w:hAnsi="Times New Roman" w:cs="Times New Roman"/>
          <w:lang w:val="en-US" w:eastAsia="zh-TW"/>
        </w:rPr>
        <w:t>.</w:t>
      </w:r>
    </w:p>
    <w:p w14:paraId="3CDA8F06" w14:textId="12FFC1FB" w:rsidR="00744CBF" w:rsidRPr="000D1CA8" w:rsidRDefault="00CD3245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F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or research </w:t>
      </w:r>
      <w:r>
        <w:rPr>
          <w:rFonts w:ascii="Times New Roman" w:eastAsia="新細明體" w:hAnsi="Times New Roman" w:cs="Times New Roman"/>
          <w:lang w:val="en-US" w:eastAsia="zh-TW"/>
        </w:rPr>
        <w:t>supported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for improvements by the College previously mentioned in the present article, an </w:t>
      </w:r>
      <w:r w:rsidR="00A6266D">
        <w:rPr>
          <w:rFonts w:ascii="Times New Roman" w:eastAsia="新細明體" w:hAnsi="Times New Roman" w:cs="Times New Roman"/>
          <w:lang w:val="en-US" w:eastAsia="zh-TW"/>
        </w:rPr>
        <w:t>electronic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and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a </w:t>
      </w:r>
      <w:r w:rsidR="00006CC9">
        <w:rPr>
          <w:rFonts w:ascii="Times New Roman" w:eastAsia="新細明體" w:hAnsi="Times New Roman" w:cs="Times New Roman" w:hint="eastAsia"/>
          <w:lang w:val="en-US" w:eastAsia="zh-TW"/>
        </w:rPr>
        <w:t>paper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copy of each 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final report of </w:t>
      </w:r>
      <w:r>
        <w:rPr>
          <w:rFonts w:ascii="Times New Roman" w:eastAsia="新細明體" w:hAnsi="Times New Roman" w:cs="Times New Roman" w:hint="eastAsia"/>
          <w:lang w:val="en-US" w:eastAsia="zh-TW"/>
        </w:rPr>
        <w:t>such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research 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shall be submitted to </w:t>
      </w:r>
      <w:r w:rsidR="001035E5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within one month after </w:t>
      </w:r>
      <w:r>
        <w:rPr>
          <w:rFonts w:ascii="Times New Roman" w:eastAsia="新細明體" w:hAnsi="Times New Roman" w:cs="Times New Roman"/>
          <w:lang w:val="en-US" w:eastAsia="zh-TW"/>
        </w:rPr>
        <w:t>subsidy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verification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to serve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as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references for approval/disapproval of the 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>next year</w:t>
      </w:r>
      <w:r w:rsidR="00A6266D">
        <w:rPr>
          <w:rFonts w:ascii="Times New Roman" w:eastAsia="新細明體" w:hAnsi="Times New Roman" w:cs="Times New Roman"/>
          <w:lang w:val="en-US" w:eastAsia="zh-TW"/>
        </w:rPr>
        <w:t>’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>s application. If the final report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are not submitted or do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not contain research i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mprovement details, the respective faculty members may not 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apply for subsidies for the following year. </w:t>
      </w:r>
    </w:p>
    <w:p w14:paraId="035B86DE" w14:textId="6996D70D" w:rsidR="00744CBF" w:rsidRPr="000D1CA8" w:rsidRDefault="00EE3443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f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aculty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member 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1035E5">
        <w:rPr>
          <w:rFonts w:ascii="Times New Roman" w:eastAsia="新細明體" w:hAnsi="Times New Roman" w:cs="Times New Roman"/>
          <w:lang w:val="en-US" w:eastAsia="zh-TW"/>
        </w:rPr>
        <w:t>the College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>who ha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received</w:t>
      </w:r>
      <w:r w:rsidR="00A6266D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a reward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in accordance with </w:t>
      </w:r>
      <w:r>
        <w:rPr>
          <w:rFonts w:ascii="Times New Roman" w:eastAsia="新細明體" w:hAnsi="Times New Roman" w:cs="Times New Roman"/>
          <w:lang w:val="en-US" w:eastAsia="zh-TW"/>
        </w:rPr>
        <w:t>“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>NSYS</w:t>
      </w:r>
      <w:r>
        <w:rPr>
          <w:rFonts w:ascii="Times New Roman" w:eastAsia="新細明體" w:hAnsi="Times New Roman" w:cs="Times New Roman" w:hint="eastAsia"/>
          <w:lang w:val="en-US" w:eastAsia="zh-TW"/>
        </w:rPr>
        <w:t>U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G</w:t>
      </w:r>
      <w:r>
        <w:rPr>
          <w:rFonts w:ascii="Times New Roman" w:eastAsia="新細明體" w:hAnsi="Times New Roman" w:cs="Times New Roman"/>
          <w:lang w:val="en-US" w:eastAsia="zh-TW"/>
        </w:rPr>
        <w:t>uidelines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for Implementation of 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>I</w:t>
      </w:r>
      <w:r w:rsidR="0075311B">
        <w:rPr>
          <w:rFonts w:ascii="Times New Roman" w:eastAsia="新細明體" w:hAnsi="Times New Roman" w:cs="Times New Roman"/>
          <w:lang w:val="en-US" w:eastAsia="zh-TW"/>
        </w:rPr>
        <w:t>ndustry-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cademia 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>Incentive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/>
          <w:lang w:val="en-US" w:eastAsia="zh-TW"/>
        </w:rPr>
        <w:t>”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established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by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75311B" w:rsidRPr="0075311B">
        <w:rPr>
          <w:rFonts w:ascii="Times New Roman" w:eastAsia="新細明體" w:hAnsi="Times New Roman" w:cs="Times New Roman"/>
          <w:lang w:val="en-US" w:eastAsia="zh-TW"/>
        </w:rPr>
        <w:t xml:space="preserve"> Operation Center of Industry and University Cooperation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shall have one-half of the </w:t>
      </w:r>
      <w:r>
        <w:rPr>
          <w:rFonts w:ascii="Times New Roman" w:eastAsia="新細明體" w:hAnsi="Times New Roman" w:cs="Times New Roman" w:hint="eastAsia"/>
          <w:lang w:val="en-US" w:eastAsia="zh-TW"/>
        </w:rPr>
        <w:t>operation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cost</w:t>
      </w:r>
      <w:r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subsidized by </w:t>
      </w:r>
      <w:r w:rsidR="001035E5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>. This subsidy is the sa</w:t>
      </w:r>
      <w:r w:rsidR="00C575F8">
        <w:rPr>
          <w:rFonts w:ascii="Times New Roman" w:eastAsia="新細明體" w:hAnsi="Times New Roman" w:cs="Times New Roman" w:hint="eastAsia"/>
          <w:lang w:val="en-US" w:eastAsia="zh-TW"/>
        </w:rPr>
        <w:t>me as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that given to other university-</w:t>
      </w:r>
      <w:r w:rsidR="00C575F8">
        <w:rPr>
          <w:rFonts w:ascii="Times New Roman" w:eastAsia="新細明體" w:hAnsi="Times New Roman" w:cs="Times New Roman" w:hint="eastAsia"/>
          <w:lang w:val="en-US" w:eastAsia="zh-TW"/>
        </w:rPr>
        <w:t xml:space="preserve">level </w:t>
      </w:r>
      <w:r>
        <w:rPr>
          <w:rFonts w:ascii="Times New Roman" w:eastAsia="新細明體" w:hAnsi="Times New Roman" w:cs="Times New Roman" w:hint="eastAsia"/>
          <w:lang w:val="en-US" w:eastAsia="zh-TW"/>
        </w:rPr>
        <w:t>industry-academia awardees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of this university. </w:t>
      </w:r>
    </w:p>
    <w:p w14:paraId="1A4A0369" w14:textId="40228875" w:rsidR="00744CBF" w:rsidRPr="000D1CA8" w:rsidRDefault="006063EB" w:rsidP="00006CC9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zh-TW"/>
        </w:rPr>
        <w:t>(</w:t>
      </w:r>
      <w:r w:rsidR="00EE3443">
        <w:rPr>
          <w:rFonts w:ascii="Times New Roman" w:eastAsia="新細明體" w:hAnsi="Times New Roman" w:cs="Times New Roman" w:hint="eastAsia"/>
          <w:lang w:val="en-US" w:eastAsia="zh-TW"/>
        </w:rPr>
        <w:t xml:space="preserve">Department/institute subsidies appropriated </w:t>
      </w:r>
      <w:r w:rsidR="004C2490">
        <w:rPr>
          <w:rFonts w:ascii="Times New Roman" w:eastAsia="新細明體" w:hAnsi="Times New Roman" w:cs="Times New Roman" w:hint="eastAsia"/>
          <w:lang w:val="en-US" w:eastAsia="zh-TW"/>
        </w:rPr>
        <w:t>from</w:t>
      </w:r>
      <w:r w:rsidR="0075311B">
        <w:rPr>
          <w:rFonts w:ascii="Times New Roman" w:eastAsia="新細明體" w:hAnsi="Times New Roman" w:cs="Times New Roman" w:hint="eastAsia"/>
          <w:lang w:val="en-US" w:eastAsia="zh-TW"/>
        </w:rPr>
        <w:t xml:space="preserve"> administrative </w:t>
      </w:r>
      <w:r w:rsidR="00B57B5C">
        <w:rPr>
          <w:rFonts w:ascii="Times New Roman" w:eastAsia="MS Mincho" w:hAnsi="Times New Roman" w:cs="Times New Roman"/>
          <w:lang w:val="en-US" w:eastAsia="zh-TW"/>
        </w:rPr>
        <w:t>overhead</w:t>
      </w:r>
      <w:r w:rsidR="00EE3443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MS Mincho" w:hAnsi="Times New Roman" w:cs="Times New Roman"/>
          <w:lang w:val="en-US" w:eastAsia="zh-TW"/>
        </w:rPr>
        <w:t xml:space="preserve">) </w:t>
      </w:r>
    </w:p>
    <w:p w14:paraId="66DB7822" w14:textId="518040D8" w:rsidR="004D0582" w:rsidRPr="000D1CA8" w:rsidRDefault="0075311B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To encourage faculty</w:t>
      </w:r>
      <w:r w:rsidR="00EE3443">
        <w:rPr>
          <w:rFonts w:ascii="Times New Roman" w:eastAsia="新細明體" w:hAnsi="Times New Roman" w:cs="Times New Roman" w:hint="eastAsia"/>
          <w:lang w:val="en-US" w:eastAsia="zh-TW"/>
        </w:rPr>
        <w:t xml:space="preserve"> members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of departments</w:t>
      </w:r>
      <w:r w:rsidR="00EE3443">
        <w:rPr>
          <w:rFonts w:ascii="Times New Roman" w:eastAsia="新細明體" w:hAnsi="Times New Roman" w:cs="Times New Roman" w:hint="eastAsia"/>
          <w:lang w:val="en-US" w:eastAsia="zh-TW"/>
        </w:rPr>
        <w:t>/institutes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in </w:t>
      </w:r>
      <w:r w:rsidR="001035E5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to actively apply for the aforementioned </w:t>
      </w:r>
      <w:r w:rsidR="00156FE2">
        <w:rPr>
          <w:rFonts w:ascii="Times New Roman" w:eastAsia="細明體" w:hAnsi="Times New Roman" w:cs="Times New Roman"/>
          <w:lang w:val="en-US" w:eastAsia="zh-TW"/>
        </w:rPr>
        <w:t>industry-academia collaboration</w:t>
      </w:r>
      <w:r w:rsidR="00EE3443">
        <w:rPr>
          <w:rFonts w:ascii="Times New Roman" w:eastAsia="細明體" w:hAnsi="Times New Roman" w:cs="Times New Roman" w:hint="eastAsia"/>
          <w:lang w:val="en-US" w:eastAsia="zh-TW"/>
        </w:rPr>
        <w:t>s</w:t>
      </w:r>
      <w:r>
        <w:rPr>
          <w:rFonts w:ascii="Times New Roman" w:eastAsia="細明體" w:hAnsi="Times New Roman" w:cs="Times New Roman" w:hint="eastAsia"/>
          <w:lang w:val="en-US" w:eastAsia="zh-TW"/>
        </w:rPr>
        <w:t xml:space="preserve">, approved </w:t>
      </w:r>
      <w:r w:rsidR="00EE3443">
        <w:rPr>
          <w:rFonts w:ascii="Times New Roman" w:eastAsia="細明體" w:hAnsi="Times New Roman" w:cs="Times New Roman" w:hint="eastAsia"/>
          <w:lang w:val="en-US" w:eastAsia="zh-TW"/>
        </w:rPr>
        <w:t>proposals</w:t>
      </w:r>
      <w:r>
        <w:rPr>
          <w:rFonts w:ascii="Times New Roman" w:eastAsia="細明體" w:hAnsi="Times New Roman" w:cs="Times New Roman" w:hint="eastAsia"/>
          <w:lang w:val="en-US" w:eastAsia="zh-TW"/>
        </w:rPr>
        <w:t xml:space="preserve"> shall </w:t>
      </w:r>
      <w:r w:rsidR="00EE3443">
        <w:rPr>
          <w:rFonts w:ascii="Times New Roman" w:eastAsia="細明體" w:hAnsi="Times New Roman" w:cs="Times New Roman" w:hint="eastAsia"/>
          <w:lang w:val="en-US" w:eastAsia="zh-TW"/>
        </w:rPr>
        <w:t>be supplemented with</w:t>
      </w:r>
      <w:r>
        <w:rPr>
          <w:rFonts w:ascii="Times New Roman" w:eastAsia="細明體" w:hAnsi="Times New Roman" w:cs="Times New Roman" w:hint="eastAsia"/>
          <w:lang w:val="en-US" w:eastAsia="zh-TW"/>
        </w:rPr>
        <w:t xml:space="preserve"> </w:t>
      </w:r>
      <w:r w:rsidR="00EE3443">
        <w:rPr>
          <w:rFonts w:ascii="Times New Roman" w:eastAsia="細明體" w:hAnsi="Times New Roman" w:cs="Times New Roman" w:hint="eastAsia"/>
          <w:lang w:val="en-US" w:eastAsia="zh-TW"/>
        </w:rPr>
        <w:t>college-</w:t>
      </w:r>
      <w:r w:rsidR="00302DD1">
        <w:rPr>
          <w:rFonts w:ascii="Times New Roman" w:eastAsia="細明體" w:hAnsi="Times New Roman" w:cs="Times New Roman" w:hint="eastAsia"/>
          <w:lang w:val="en-US" w:eastAsia="zh-TW"/>
        </w:rPr>
        <w:t>level administrative overhead</w:t>
      </w:r>
      <w:r w:rsidR="00EE3443">
        <w:rPr>
          <w:rFonts w:ascii="Times New Roman" w:eastAsia="細明體" w:hAnsi="Times New Roman" w:cs="Times New Roman" w:hint="eastAsia"/>
          <w:lang w:val="en-US" w:eastAsia="zh-TW"/>
        </w:rPr>
        <w:t>s</w:t>
      </w:r>
      <w:r w:rsidR="004C2490" w:rsidRPr="004C2490">
        <w:rPr>
          <w:rFonts w:ascii="Times New Roman" w:eastAsia="細明體" w:hAnsi="Times New Roman" w:cs="Times New Roman" w:hint="eastAsia"/>
          <w:lang w:val="en-US" w:eastAsia="zh-TW"/>
        </w:rPr>
        <w:t xml:space="preserve"> </w:t>
      </w:r>
      <w:r w:rsidR="004C2490">
        <w:rPr>
          <w:rFonts w:ascii="Times New Roman" w:eastAsia="細明體" w:hAnsi="Times New Roman" w:cs="Times New Roman" w:hint="eastAsia"/>
          <w:lang w:val="en-US" w:eastAsia="zh-TW"/>
        </w:rPr>
        <w:t>as incentives</w:t>
      </w:r>
      <w:r w:rsidR="00EE3443">
        <w:rPr>
          <w:rFonts w:ascii="Times New Roman" w:eastAsia="細明體" w:hAnsi="Times New Roman" w:cs="Times New Roman" w:hint="eastAsia"/>
          <w:lang w:val="en-US" w:eastAsia="zh-TW"/>
        </w:rPr>
        <w:t xml:space="preserve"> </w:t>
      </w:r>
      <w:r w:rsidR="004C2490">
        <w:rPr>
          <w:rFonts w:ascii="Times New Roman" w:eastAsia="細明體" w:hAnsi="Times New Roman" w:cs="Times New Roman" w:hint="eastAsia"/>
          <w:lang w:val="en-US" w:eastAsia="zh-TW"/>
        </w:rPr>
        <w:t>and</w:t>
      </w:r>
      <w:r w:rsidR="00EE3443">
        <w:rPr>
          <w:rFonts w:ascii="Times New Roman" w:eastAsia="細明體" w:hAnsi="Times New Roman" w:cs="Times New Roman" w:hint="eastAsia"/>
          <w:lang w:val="en-US" w:eastAsia="zh-TW"/>
        </w:rPr>
        <w:t xml:space="preserve"> shall be uti</w:t>
      </w:r>
      <w:r w:rsidR="004C2490">
        <w:rPr>
          <w:rFonts w:ascii="Times New Roman" w:eastAsia="細明體" w:hAnsi="Times New Roman" w:cs="Times New Roman" w:hint="eastAsia"/>
          <w:lang w:val="en-US" w:eastAsia="zh-TW"/>
        </w:rPr>
        <w:t>lized by departments/institutes</w:t>
      </w:r>
      <w:r w:rsidR="00302DD1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  <w:r w:rsidR="004C2490">
        <w:rPr>
          <w:rFonts w:ascii="Times New Roman" w:eastAsia="新細明體" w:hAnsi="Times New Roman" w:cs="Times New Roman" w:hint="eastAsia"/>
          <w:lang w:val="en-US" w:eastAsia="zh-TW"/>
        </w:rPr>
        <w:t xml:space="preserve">The present provision of </w:t>
      </w:r>
      <w:r w:rsidR="004C2490">
        <w:rPr>
          <w:rFonts w:ascii="Times New Roman" w:eastAsia="新細明體" w:hAnsi="Times New Roman" w:cs="Times New Roman"/>
          <w:lang w:val="en-US" w:eastAsia="zh-TW"/>
        </w:rPr>
        <w:t>appropriated</w:t>
      </w:r>
      <w:r w:rsidR="004C2490">
        <w:rPr>
          <w:rFonts w:ascii="Times New Roman" w:eastAsia="新細明體" w:hAnsi="Times New Roman" w:cs="Times New Roman" w:hint="eastAsia"/>
          <w:lang w:val="en-US" w:eastAsia="zh-TW"/>
        </w:rPr>
        <w:t xml:space="preserve"> department subsidies shall be effective for</w:t>
      </w:r>
      <w:r w:rsidR="00302DD1">
        <w:rPr>
          <w:rFonts w:ascii="Times New Roman" w:eastAsia="新細明體" w:hAnsi="Times New Roman" w:cs="Times New Roman" w:hint="eastAsia"/>
          <w:lang w:val="en-US" w:eastAsia="zh-TW"/>
        </w:rPr>
        <w:t xml:space="preserve"> two years </w:t>
      </w:r>
      <w:r w:rsidR="004C2490">
        <w:rPr>
          <w:rFonts w:ascii="Times New Roman" w:eastAsia="新細明體" w:hAnsi="Times New Roman" w:cs="Times New Roman" w:hint="eastAsia"/>
          <w:lang w:val="en-US" w:eastAsia="zh-TW"/>
        </w:rPr>
        <w:t>following the</w:t>
      </w:r>
      <w:r w:rsidR="00302DD1">
        <w:rPr>
          <w:rFonts w:ascii="Times New Roman" w:eastAsia="新細明體" w:hAnsi="Times New Roman" w:cs="Times New Roman" w:hint="eastAsia"/>
          <w:lang w:val="en-US" w:eastAsia="zh-TW"/>
        </w:rPr>
        <w:t xml:space="preserve"> implementation of </w:t>
      </w:r>
      <w:r w:rsidR="004C2490">
        <w:rPr>
          <w:rFonts w:ascii="Times New Roman" w:eastAsia="新細明體" w:hAnsi="Times New Roman" w:cs="Times New Roman" w:hint="eastAsia"/>
          <w:lang w:val="en-US" w:eastAsia="zh-TW"/>
        </w:rPr>
        <w:t>the present provision.</w:t>
      </w:r>
      <w:r w:rsidR="00302DD1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</w:p>
    <w:p w14:paraId="318540BC" w14:textId="5AFECDF3" w:rsidR="000D1CA8" w:rsidRPr="000D1CA8" w:rsidRDefault="004C2490" w:rsidP="001035E5">
      <w:pPr>
        <w:pStyle w:val="a3"/>
        <w:spacing w:afterLines="50" w:after="120"/>
        <w:ind w:leftChars="295" w:left="708" w:firstLineChars="4" w:firstLine="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V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erifications of department subsidies appropriated from college-level administrative overheads </w:t>
      </w:r>
      <w:r w:rsidR="00302DD1">
        <w:rPr>
          <w:rFonts w:ascii="Times New Roman" w:eastAsia="新細明體" w:hAnsi="Times New Roman" w:cs="Times New Roman" w:hint="eastAsia"/>
          <w:lang w:val="en-US" w:eastAsia="zh-TW"/>
        </w:rPr>
        <w:t xml:space="preserve">shall </w:t>
      </w:r>
      <w:r>
        <w:rPr>
          <w:rFonts w:ascii="Times New Roman" w:eastAsia="新細明體" w:hAnsi="Times New Roman" w:cs="Times New Roman" w:hint="eastAsia"/>
          <w:lang w:val="en-US" w:eastAsia="zh-TW"/>
        </w:rPr>
        <w:t>comply with</w:t>
      </w:r>
      <w:r w:rsidR="00302DD1">
        <w:rPr>
          <w:rFonts w:ascii="Times New Roman" w:eastAsia="新細明體" w:hAnsi="Times New Roman" w:cs="Times New Roman" w:hint="eastAsia"/>
          <w:lang w:val="en-US" w:eastAsia="zh-TW"/>
        </w:rPr>
        <w:t xml:space="preserve"> relevant </w:t>
      </w:r>
      <w:r>
        <w:rPr>
          <w:rFonts w:ascii="Times New Roman" w:eastAsia="新細明體" w:hAnsi="Times New Roman" w:cs="Times New Roman" w:hint="eastAsia"/>
          <w:lang w:val="en-US" w:eastAsia="zh-TW"/>
        </w:rPr>
        <w:t>regulations</w:t>
      </w:r>
      <w:r w:rsidR="00302DD1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3198F875" w14:textId="31453F65" w:rsidR="000D1CA8" w:rsidRPr="000D1CA8" w:rsidRDefault="006063EB" w:rsidP="00006CC9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Application </w:t>
      </w:r>
      <w:r w:rsidR="004C2490">
        <w:rPr>
          <w:rFonts w:ascii="Times New Roman" w:eastAsia="新細明體" w:hAnsi="Times New Roman" w:cs="Times New Roman" w:hint="eastAsia"/>
          <w:lang w:val="en-US" w:eastAsia="zh-TW"/>
        </w:rPr>
        <w:t>criteria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 and limitations</w:t>
      </w:r>
      <w:r>
        <w:rPr>
          <w:rFonts w:ascii="Times New Roman" w:hAnsi="Times New Roman" w:cs="Times New Roman"/>
          <w:lang w:val="en-US"/>
        </w:rPr>
        <w:t xml:space="preserve">) </w:t>
      </w:r>
    </w:p>
    <w:p w14:paraId="783C0BD9" w14:textId="31D52333" w:rsidR="006E423F" w:rsidRPr="000D1CA8" w:rsidRDefault="00D0136C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applicants/applying</w:t>
      </w:r>
      <w:r w:rsidR="00D73049">
        <w:rPr>
          <w:rFonts w:ascii="Times New Roman" w:eastAsia="新細明體" w:hAnsi="Times New Roman" w:cs="Times New Roman" w:hint="eastAsia"/>
          <w:lang w:val="en-US" w:eastAsia="zh-TW"/>
        </w:rPr>
        <w:t xml:space="preserve"> unit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s for items specified in Article III and IV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of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the present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r</w:t>
      </w:r>
      <w:r w:rsidR="00156FE2">
        <w:rPr>
          <w:rFonts w:ascii="Times New Roman" w:hAnsi="Times New Roman" w:cs="Times New Roman"/>
          <w:lang w:val="en-US" w:eastAsia="zh-TW"/>
        </w:rPr>
        <w:t>egulation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156FE2">
        <w:rPr>
          <w:rFonts w:ascii="Times New Roman" w:hAnsi="Times New Roman" w:cs="Times New Roman"/>
          <w:lang w:val="en-US" w:eastAsia="zh-TW"/>
        </w:rPr>
        <w:t xml:space="preserve">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refer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to departments in </w:t>
      </w:r>
      <w:r w:rsidR="001035E5">
        <w:rPr>
          <w:rFonts w:ascii="Times New Roman" w:hAnsi="Times New Roman" w:cs="Times New Roman"/>
          <w:lang w:val="en-US" w:eastAsia="zh-TW"/>
        </w:rPr>
        <w:t>the College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various research centers, and research teams that have officially registered with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the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6063EB">
        <w:rPr>
          <w:rFonts w:ascii="Times New Roman" w:hAnsi="Times New Roman" w:cs="Times New Roman"/>
          <w:lang w:val="en-US" w:eastAsia="zh-TW"/>
        </w:rPr>
        <w:t>university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  <w:r w:rsidR="00752D41">
        <w:rPr>
          <w:rFonts w:ascii="Times New Roman" w:eastAsia="新細明體" w:hAnsi="Times New Roman" w:cs="Times New Roman"/>
          <w:lang w:val="en-US" w:eastAsia="zh-TW"/>
        </w:rPr>
        <w:t>I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n compliance with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financial independence and 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audit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regulation principles, </w:t>
      </w:r>
      <w:r w:rsidR="00D73049">
        <w:rPr>
          <w:rFonts w:ascii="Times New Roman" w:eastAsia="新細明體" w:hAnsi="Times New Roman" w:cs="Times New Roman" w:hint="eastAsia"/>
          <w:lang w:val="en-US" w:eastAsia="zh-TW"/>
        </w:rPr>
        <w:t>applicant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s/applying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unit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for items specified in Article V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refers to </w:t>
      </w:r>
      <w:r w:rsidR="00156FE2">
        <w:rPr>
          <w:rFonts w:ascii="Times New Roman" w:hAnsi="Times New Roman" w:cs="Times New Roman"/>
          <w:lang w:val="en-US" w:eastAsia="zh-TW"/>
        </w:rPr>
        <w:t xml:space="preserve">full-time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faculty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1035E5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and do not </w:t>
      </w:r>
      <w:r>
        <w:rPr>
          <w:rFonts w:ascii="Times New Roman" w:eastAsia="新細明體" w:hAnsi="Times New Roman" w:cs="Times New Roman"/>
          <w:lang w:val="en-US" w:eastAsia="zh-TW"/>
        </w:rPr>
        <w:t>include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various research centers or research teams who have officially registered with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6063EB">
        <w:rPr>
          <w:rFonts w:ascii="Times New Roman" w:eastAsia="MS Mincho" w:hAnsi="Times New Roman" w:cs="Times New Roman"/>
          <w:lang w:val="en-US" w:eastAsia="zh-TW"/>
        </w:rPr>
        <w:t xml:space="preserve"> university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4C8A1A6D" w14:textId="48573B99" w:rsidR="000D1CA8" w:rsidRPr="000D1CA8" w:rsidRDefault="006063EB" w:rsidP="00006CC9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zh-TW"/>
        </w:rPr>
        <w:lastRenderedPageBreak/>
        <w:t>(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 xml:space="preserve">pplication deadline and 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>document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s for review</w:t>
      </w:r>
      <w:r>
        <w:rPr>
          <w:rFonts w:ascii="Times New Roman" w:hAnsi="Times New Roman" w:cs="Times New Roman"/>
          <w:lang w:val="en-US" w:eastAsia="zh-TW"/>
        </w:rPr>
        <w:t xml:space="preserve">) </w:t>
      </w:r>
    </w:p>
    <w:p w14:paraId="55C5EF3F" w14:textId="091E73C5" w:rsidR="000D1CA8" w:rsidRPr="000D1CA8" w:rsidRDefault="00D0136C" w:rsidP="001035E5">
      <w:pPr>
        <w:pStyle w:val="a3"/>
        <w:spacing w:afterLines="50" w:after="120"/>
        <w:contextualSpacing w:val="0"/>
        <w:jc w:val="both"/>
        <w:rPr>
          <w:rFonts w:ascii="Times New Roman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Applicants for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 xml:space="preserve">subsidies of </w:t>
      </w:r>
      <w:r w:rsidR="006063EB">
        <w:rPr>
          <w:rFonts w:ascii="Times New Roman" w:hAnsi="Times New Roman" w:cs="Times New Roman"/>
          <w:lang w:val="en-US" w:eastAsia="zh-TW"/>
        </w:rPr>
        <w:t xml:space="preserve">academic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conferences, large-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scale integrated </w:t>
      </w:r>
      <w:r w:rsidR="00752D41">
        <w:rPr>
          <w:rFonts w:ascii="Times New Roman" w:eastAsia="新細明體" w:hAnsi="Times New Roman" w:cs="Times New Roman" w:hint="eastAsia"/>
          <w:lang w:val="en-US" w:eastAsia="zh-TW"/>
        </w:rPr>
        <w:t>projects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and </w:t>
      </w:r>
      <w:r w:rsidR="00156FE2">
        <w:rPr>
          <w:rFonts w:ascii="Times New Roman" w:eastAsia="細明體" w:hAnsi="Times New Roman" w:cs="Times New Roman"/>
          <w:lang w:val="en-US" w:eastAsia="zh-TW"/>
        </w:rPr>
        <w:t>industry-academ</w:t>
      </w:r>
      <w:r w:rsidR="00156FE2" w:rsidRPr="00DA1096">
        <w:rPr>
          <w:rFonts w:ascii="Times New Roman" w:eastAsia="細明體" w:hAnsi="Times New Roman" w:cs="Times New Roman"/>
          <w:lang w:val="en-US" w:eastAsia="zh-TW"/>
        </w:rPr>
        <w:t>ia collaboration</w:t>
      </w:r>
      <w:r w:rsidR="00752D41" w:rsidRPr="00DA1096">
        <w:rPr>
          <w:rFonts w:ascii="Times New Roman" w:eastAsia="細明體" w:hAnsi="Times New Roman" w:cs="Times New Roman" w:hint="eastAsia"/>
          <w:lang w:val="en-US" w:eastAsia="zh-TW"/>
        </w:rPr>
        <w:t>s</w:t>
      </w:r>
      <w:r w:rsidR="00156FE2" w:rsidRPr="00DA1096">
        <w:rPr>
          <w:rFonts w:ascii="Times New Roman" w:eastAsia="細明體" w:hAnsi="Times New Roman" w:cs="Times New Roman"/>
          <w:lang w:val="en-US" w:eastAsia="zh-TW"/>
        </w:rPr>
        <w:t xml:space="preserve"> </w:t>
      </w:r>
      <w:r w:rsidRPr="00DA1096">
        <w:rPr>
          <w:rFonts w:ascii="Times New Roman" w:eastAsia="細明體" w:hAnsi="Times New Roman" w:cs="Times New Roman" w:hint="eastAsia"/>
          <w:lang w:val="en-US" w:eastAsia="zh-TW"/>
        </w:rPr>
        <w:t xml:space="preserve">shall </w:t>
      </w:r>
      <w:r w:rsidR="00944421" w:rsidRPr="00DA1096">
        <w:rPr>
          <w:rFonts w:ascii="Times New Roman" w:eastAsia="細明體" w:hAnsi="Times New Roman" w:cs="Times New Roman" w:hint="eastAsia"/>
          <w:lang w:val="en-US" w:eastAsia="zh-TW"/>
        </w:rPr>
        <w:t>submit</w:t>
      </w:r>
      <w:r w:rsidRPr="00DA1096">
        <w:rPr>
          <w:rFonts w:ascii="Times New Roman" w:eastAsia="細明體" w:hAnsi="Times New Roman" w:cs="Times New Roman" w:hint="eastAsia"/>
          <w:lang w:val="en-US" w:eastAsia="zh-TW"/>
        </w:rPr>
        <w:t xml:space="preserve"> </w:t>
      </w:r>
      <w:r w:rsidR="00752D41" w:rsidRPr="00DA1096">
        <w:rPr>
          <w:rFonts w:ascii="Times New Roman" w:eastAsia="細明體" w:hAnsi="Times New Roman" w:cs="Times New Roman" w:hint="eastAsia"/>
          <w:lang w:val="en-US" w:eastAsia="zh-TW"/>
        </w:rPr>
        <w:t xml:space="preserve">activity </w:t>
      </w:r>
      <w:r w:rsidRPr="00DA1096">
        <w:rPr>
          <w:rFonts w:ascii="Times New Roman" w:eastAsia="細明體" w:hAnsi="Times New Roman" w:cs="Times New Roman" w:hint="eastAsia"/>
          <w:lang w:val="en-US" w:eastAsia="zh-TW"/>
        </w:rPr>
        <w:t>subsidy application form</w:t>
      </w:r>
      <w:r w:rsidR="00752D41" w:rsidRPr="00DA1096">
        <w:rPr>
          <w:rFonts w:ascii="Times New Roman" w:eastAsia="細明體" w:hAnsi="Times New Roman" w:cs="Times New Roman" w:hint="eastAsia"/>
          <w:lang w:val="en-US" w:eastAsia="zh-TW"/>
        </w:rPr>
        <w:t>s</w:t>
      </w:r>
      <w:r w:rsidRPr="00DA1096">
        <w:rPr>
          <w:rFonts w:ascii="Times New Roman" w:eastAsia="細明體" w:hAnsi="Times New Roman" w:cs="Times New Roman" w:hint="eastAsia"/>
          <w:lang w:val="en-US" w:eastAsia="zh-TW"/>
        </w:rPr>
        <w:t xml:space="preserve"> </w:t>
      </w:r>
      <w:r w:rsidR="00752D41" w:rsidRPr="00DA1096">
        <w:rPr>
          <w:rFonts w:ascii="Times New Roman" w:eastAsia="細明體" w:hAnsi="Times New Roman" w:cs="Times New Roman" w:hint="eastAsia"/>
          <w:lang w:val="en-US" w:eastAsia="zh-TW"/>
        </w:rPr>
        <w:t>of</w:t>
      </w:r>
      <w:r w:rsidRPr="00DA1096">
        <w:rPr>
          <w:rFonts w:ascii="Times New Roman" w:eastAsia="細明體" w:hAnsi="Times New Roman" w:cs="Times New Roman" w:hint="eastAsia"/>
          <w:lang w:val="en-US" w:eastAsia="zh-TW"/>
        </w:rPr>
        <w:t xml:space="preserve"> the </w:t>
      </w:r>
      <w:r w:rsidR="00752D41" w:rsidRPr="00DA1096">
        <w:rPr>
          <w:rFonts w:ascii="Times New Roman" w:eastAsia="細明體" w:hAnsi="Times New Roman" w:cs="Times New Roman" w:hint="eastAsia"/>
          <w:lang w:val="en-US" w:eastAsia="zh-TW"/>
        </w:rPr>
        <w:t>respective</w:t>
      </w:r>
      <w:r w:rsidRPr="00DA1096">
        <w:rPr>
          <w:rFonts w:ascii="Times New Roman" w:eastAsia="細明體" w:hAnsi="Times New Roman" w:cs="Times New Roman" w:hint="eastAsia"/>
          <w:lang w:val="en-US" w:eastAsia="zh-TW"/>
        </w:rPr>
        <w:t xml:space="preserve"> semester </w:t>
      </w:r>
      <w:r w:rsidR="006063EB" w:rsidRPr="00DA1096">
        <w:rPr>
          <w:rFonts w:ascii="Times New Roman" w:hAnsi="Times New Roman" w:cs="Times New Roman"/>
          <w:lang w:val="en-US" w:eastAsia="zh-TW"/>
        </w:rPr>
        <w:t>(</w:t>
      </w:r>
      <w:r w:rsidR="00752D41" w:rsidRPr="00DA1096">
        <w:rPr>
          <w:rFonts w:ascii="Times New Roman" w:eastAsia="新細明體" w:hAnsi="Times New Roman" w:cs="Times New Roman" w:hint="eastAsia"/>
          <w:lang w:val="en-US" w:eastAsia="zh-TW"/>
        </w:rPr>
        <w:t xml:space="preserve">please see the </w:t>
      </w:r>
      <w:r w:rsidRPr="00DA1096">
        <w:rPr>
          <w:rFonts w:ascii="Times New Roman" w:eastAsia="新細明體" w:hAnsi="Times New Roman" w:cs="Times New Roman" w:hint="eastAsia"/>
          <w:lang w:val="en-US" w:eastAsia="zh-TW"/>
        </w:rPr>
        <w:t xml:space="preserve">attached NSYSU </w:t>
      </w:r>
      <w:r w:rsidR="00944421" w:rsidRPr="00DA1096">
        <w:rPr>
          <w:rFonts w:ascii="Times New Roman" w:eastAsia="新細明體" w:hAnsi="Times New Roman" w:cs="Times New Roman"/>
          <w:lang w:val="en-US" w:eastAsia="zh-TW"/>
        </w:rPr>
        <w:t>College of Management</w:t>
      </w:r>
      <w:r w:rsidRPr="00DA1096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944421" w:rsidRPr="00DA1096">
        <w:rPr>
          <w:rFonts w:ascii="Times New Roman" w:eastAsia="新細明體" w:hAnsi="Times New Roman" w:cs="Times New Roman" w:hint="eastAsia"/>
          <w:lang w:val="en-US" w:eastAsia="zh-TW"/>
        </w:rPr>
        <w:t>Academic Activity Subsidy Application Form) and re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search or activity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proposals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6063EB">
        <w:rPr>
          <w:rFonts w:ascii="Times New Roman" w:eastAsia="MS Mincho" w:hAnsi="Times New Roman" w:cs="Times New Roman"/>
          <w:lang w:val="en-US" w:eastAsia="zh-TW"/>
        </w:rPr>
        <w:t>(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including budget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estimation sheets</w:t>
      </w:r>
      <w:r w:rsidR="006063EB">
        <w:rPr>
          <w:rFonts w:ascii="Times New Roman" w:hAnsi="Times New Roman" w:cs="Times New Roman"/>
          <w:lang w:val="en-US" w:eastAsia="zh-TW"/>
        </w:rPr>
        <w:t xml:space="preserve">) 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to the college office prior to the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specified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 deadline.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Late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 applications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will not be accepted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. The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proposals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 shall include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 xml:space="preserve">intended 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activity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outcomes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, contributions, and other relevant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significant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 items to facilitate </w:t>
      </w:r>
      <w:r w:rsidR="00156FE2">
        <w:rPr>
          <w:rFonts w:ascii="Times New Roman" w:eastAsia="MS Mincho" w:hAnsi="Times New Roman" w:cs="Times New Roman"/>
          <w:lang w:val="en-US" w:eastAsia="zh-TW"/>
        </w:rPr>
        <w:t>review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 xml:space="preserve"> process</w:t>
      </w:r>
      <w:r w:rsidR="00944421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74FE45D4" w14:textId="7BF14602" w:rsidR="000D1CA8" w:rsidRPr="000D1CA8" w:rsidRDefault="00944421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three </w:t>
      </w:r>
      <w:r>
        <w:rPr>
          <w:rFonts w:ascii="Times New Roman" w:eastAsia="新細明體" w:hAnsi="Times New Roman" w:cs="Times New Roman"/>
          <w:lang w:val="en-US" w:eastAsia="zh-TW"/>
        </w:rPr>
        <w:t>aforementioned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applications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are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 xml:space="preserve">open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when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a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semester begins </w:t>
      </w:r>
      <w:r w:rsidR="006063EB">
        <w:rPr>
          <w:rFonts w:ascii="Times New Roman" w:hAnsi="Times New Roman" w:cs="Times New Roman"/>
          <w:lang w:val="en-US" w:eastAsia="zh-TW"/>
        </w:rPr>
        <w:t>(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 xml:space="preserve">in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September for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the 1</w:t>
      </w:r>
      <w:r w:rsidR="00D870B7" w:rsidRPr="00D870B7">
        <w:rPr>
          <w:rFonts w:ascii="Times New Roman" w:eastAsia="新細明體" w:hAnsi="Times New Roman" w:cs="Times New Roman" w:hint="eastAsia"/>
          <w:vertAlign w:val="superscript"/>
          <w:lang w:val="en-US" w:eastAsia="zh-TW"/>
        </w:rPr>
        <w:t>st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semester and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 xml:space="preserve">in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February for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the 2</w:t>
      </w:r>
      <w:r w:rsidR="00D870B7" w:rsidRPr="00D870B7">
        <w:rPr>
          <w:rFonts w:ascii="Times New Roman" w:eastAsia="新細明體" w:hAnsi="Times New Roman" w:cs="Times New Roman" w:hint="eastAsia"/>
          <w:vertAlign w:val="superscript"/>
          <w:lang w:val="en-US" w:eastAsia="zh-TW"/>
        </w:rPr>
        <w:t>nd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semester). Application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deadline is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the last Friday in November for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bookmarkStart w:id="0" w:name="_GoBack"/>
      <w:bookmarkEnd w:id="0"/>
      <w:r w:rsidR="00D870B7">
        <w:rPr>
          <w:rFonts w:ascii="Times New Roman" w:eastAsia="新細明體" w:hAnsi="Times New Roman" w:cs="Times New Roman" w:hint="eastAsia"/>
          <w:lang w:val="en-US" w:eastAsia="zh-TW"/>
        </w:rPr>
        <w:t>1</w:t>
      </w:r>
      <w:r w:rsidR="00D870B7" w:rsidRPr="00D870B7">
        <w:rPr>
          <w:rFonts w:ascii="Times New Roman" w:eastAsia="新細明體" w:hAnsi="Times New Roman" w:cs="Times New Roman" w:hint="eastAsia"/>
          <w:vertAlign w:val="superscript"/>
          <w:lang w:val="en-US" w:eastAsia="zh-TW"/>
        </w:rPr>
        <w:t>st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semester and 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 xml:space="preserve">the last Friday in May for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the 2</w:t>
      </w:r>
      <w:r w:rsidR="00D870B7" w:rsidRPr="00D870B7">
        <w:rPr>
          <w:rFonts w:ascii="Times New Roman" w:eastAsia="新細明體" w:hAnsi="Times New Roman" w:cs="Times New Roman" w:hint="eastAsia"/>
          <w:vertAlign w:val="superscript"/>
          <w:lang w:val="en-US" w:eastAsia="zh-TW"/>
        </w:rPr>
        <w:t>nd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 xml:space="preserve"> semester. Review results shall be given by </w:t>
      </w:r>
      <w:r w:rsidR="001035E5">
        <w:rPr>
          <w:rFonts w:ascii="Times New Roman" w:hAnsi="Times New Roman" w:cs="Times New Roman"/>
          <w:lang w:val="en-US" w:eastAsia="zh-TW"/>
        </w:rPr>
        <w:t>the College</w:t>
      </w:r>
      <w:r w:rsidR="006365D4">
        <w:rPr>
          <w:rFonts w:ascii="Times New Roman" w:eastAsia="新細明體" w:hAnsi="Times New Roman" w:cs="Times New Roman"/>
          <w:lang w:val="en-US" w:eastAsia="zh-TW"/>
        </w:rPr>
        <w:t>’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f</w:t>
      </w:r>
      <w:r w:rsidR="00D870B7">
        <w:rPr>
          <w:rFonts w:ascii="Times New Roman" w:hAnsi="Times New Roman" w:cs="Times New Roman"/>
          <w:lang w:val="en-US" w:eastAsia="zh-TW"/>
        </w:rPr>
        <w:t xml:space="preserve">aculty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e</w:t>
      </w:r>
      <w:r w:rsidR="006552D4">
        <w:rPr>
          <w:rFonts w:ascii="Times New Roman" w:hAnsi="Times New Roman" w:cs="Times New Roman"/>
          <w:lang w:val="en-US" w:eastAsia="zh-TW"/>
        </w:rPr>
        <w:t>valuat</w:t>
      </w:r>
      <w:r w:rsidR="00D870B7">
        <w:rPr>
          <w:rFonts w:ascii="Times New Roman" w:hAnsi="Times New Roman" w:cs="Times New Roman"/>
          <w:lang w:val="en-US" w:eastAsia="zh-TW"/>
        </w:rPr>
        <w:t xml:space="preserve">ion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6552D4">
        <w:rPr>
          <w:rFonts w:ascii="Times New Roman" w:hAnsi="Times New Roman" w:cs="Times New Roman"/>
          <w:lang w:val="en-US" w:eastAsia="zh-TW"/>
        </w:rPr>
        <w:t>ommittee</w:t>
      </w:r>
      <w:r w:rsidR="006063EB">
        <w:rPr>
          <w:rFonts w:ascii="Times New Roman" w:hAnsi="Times New Roman" w:cs="Times New Roman"/>
          <w:lang w:val="en-US" w:eastAsia="zh-TW"/>
        </w:rPr>
        <w:t xml:space="preserve"> 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 xml:space="preserve">one month after </w:t>
      </w:r>
      <w:r w:rsidR="00156FE2">
        <w:rPr>
          <w:rFonts w:ascii="Times New Roman" w:hAnsi="Times New Roman" w:cs="Times New Roman"/>
          <w:lang w:val="en-US" w:eastAsia="zh-TW"/>
        </w:rPr>
        <w:t>review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>. The source of fund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 xml:space="preserve">is </w:t>
      </w:r>
      <w:r w:rsidR="001035E5">
        <w:rPr>
          <w:rFonts w:ascii="Times New Roman" w:eastAsia="MS Mincho" w:hAnsi="Times New Roman" w:cs="Times New Roman"/>
          <w:lang w:val="en-US" w:eastAsia="zh-TW"/>
        </w:rPr>
        <w:t>the College</w:t>
      </w:r>
      <w:r w:rsidR="006365D4">
        <w:rPr>
          <w:rFonts w:ascii="Times New Roman" w:eastAsia="新細明體" w:hAnsi="Times New Roman" w:cs="Times New Roman"/>
          <w:lang w:val="en-US" w:eastAsia="zh-TW"/>
        </w:rPr>
        <w:t>’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 w:rsidR="00D870B7">
        <w:rPr>
          <w:rFonts w:ascii="Times New Roman" w:eastAsia="新細明體" w:hAnsi="Times New Roman" w:cs="Times New Roman" w:hint="eastAsia"/>
          <w:lang w:val="en-US" w:eastAsia="zh-TW"/>
        </w:rPr>
        <w:t>in-service</w:t>
      </w:r>
      <w:r w:rsidR="006365D4">
        <w:rPr>
          <w:rFonts w:ascii="Times New Roman" w:eastAsia="新細明體" w:hAnsi="Times New Roman" w:cs="Times New Roman" w:hint="eastAsia"/>
          <w:lang w:val="en-US" w:eastAsia="zh-TW"/>
        </w:rPr>
        <w:t xml:space="preserve"> special course balance. </w:t>
      </w:r>
    </w:p>
    <w:p w14:paraId="776FF43B" w14:textId="72B434BB" w:rsidR="000D1CA8" w:rsidRPr="000D1CA8" w:rsidRDefault="006063EB" w:rsidP="00D442A8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(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Application </w:t>
      </w:r>
      <w:r w:rsidR="00706311">
        <w:rPr>
          <w:rFonts w:ascii="Times New Roman" w:eastAsia="新細明體" w:hAnsi="Times New Roman" w:cs="Times New Roman" w:hint="eastAsia"/>
          <w:lang w:val="en-US" w:eastAsia="zh-TW"/>
        </w:rPr>
        <w:t>notes</w:t>
      </w:r>
      <w:r>
        <w:rPr>
          <w:rFonts w:ascii="Times New Roman" w:eastAsia="新細明體" w:hAnsi="Times New Roman" w:cs="Times New Roman"/>
          <w:lang w:val="en-US" w:eastAsia="zh-TW"/>
        </w:rPr>
        <w:t xml:space="preserve">) </w:t>
      </w:r>
    </w:p>
    <w:p w14:paraId="6E5CDAF3" w14:textId="7244EDD1" w:rsidR="000D1CA8" w:rsidRPr="000D1CA8" w:rsidRDefault="006365D4" w:rsidP="001035E5">
      <w:pPr>
        <w:pStyle w:val="a3"/>
        <w:spacing w:afterLines="50" w:after="120"/>
        <w:ind w:leftChars="295" w:left="708" w:firstLineChars="4" w:firstLine="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To make the 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review </w:t>
      </w:r>
      <w:r>
        <w:rPr>
          <w:rFonts w:ascii="Times New Roman" w:eastAsia="新細明體" w:hAnsi="Times New Roman" w:cs="Times New Roman" w:hint="eastAsia"/>
          <w:lang w:val="en-US" w:eastAsia="zh-TW"/>
        </w:rPr>
        <w:t>successful and to avoid dispute</w:t>
      </w:r>
      <w:r w:rsidR="00706311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</w:t>
      </w:r>
      <w:r w:rsidR="00156FE2">
        <w:rPr>
          <w:rFonts w:ascii="Times New Roman" w:eastAsia="新細明體" w:hAnsi="Times New Roman" w:cs="Times New Roman"/>
          <w:lang w:val="en-US" w:eastAsia="zh-TW"/>
        </w:rPr>
        <w:t>applicant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 w:rsidR="00706311">
        <w:rPr>
          <w:rFonts w:ascii="Times New Roman" w:eastAsia="新細明體" w:hAnsi="Times New Roman" w:cs="Times New Roman" w:hint="eastAsia"/>
          <w:lang w:val="en-US" w:eastAsia="zh-TW"/>
        </w:rPr>
        <w:t>may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entrust committee representatives in their respective </w:t>
      </w:r>
      <w:r w:rsidR="00B57B5C">
        <w:rPr>
          <w:rFonts w:ascii="Times New Roman" w:eastAsia="新細明體" w:hAnsi="Times New Roman" w:cs="Times New Roman"/>
          <w:lang w:val="en-US" w:eastAsia="zh-TW"/>
        </w:rPr>
        <w:t>department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B57B5C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to represent them </w:t>
      </w:r>
      <w:r w:rsidR="00706311">
        <w:rPr>
          <w:rFonts w:ascii="Times New Roman" w:eastAsia="新細明體" w:hAnsi="Times New Roman" w:cs="Times New Roman" w:hint="eastAsia"/>
          <w:lang w:val="en-US" w:eastAsia="zh-TW"/>
        </w:rPr>
        <w:t>in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review meeting</w:t>
      </w:r>
      <w:r w:rsidR="00706311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 xml:space="preserve"> and summarize activity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or research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proposals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If no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summaries are provided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the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f</w:t>
      </w:r>
      <w:r w:rsidR="00C917C4">
        <w:rPr>
          <w:rFonts w:ascii="Times New Roman" w:eastAsia="新細明體" w:hAnsi="Times New Roman" w:cs="Times New Roman"/>
          <w:lang w:val="en-US" w:eastAsia="zh-TW"/>
        </w:rPr>
        <w:t xml:space="preserve">aculty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e</w:t>
      </w:r>
      <w:r w:rsidR="00C917C4">
        <w:rPr>
          <w:rFonts w:ascii="Times New Roman" w:eastAsia="新細明體" w:hAnsi="Times New Roman" w:cs="Times New Roman"/>
          <w:lang w:val="en-US" w:eastAsia="zh-TW"/>
        </w:rPr>
        <w:t xml:space="preserve">valuation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6552D4">
        <w:rPr>
          <w:rFonts w:ascii="Times New Roman" w:eastAsia="新細明體" w:hAnsi="Times New Roman" w:cs="Times New Roman"/>
          <w:lang w:val="en-US" w:eastAsia="zh-TW"/>
        </w:rPr>
        <w:t>ommittee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shall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make final decisions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08E57B16" w14:textId="2A4B0AE7" w:rsidR="000D1CA8" w:rsidRPr="000D1CA8" w:rsidRDefault="006063EB" w:rsidP="00D442A8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(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 xml:space="preserve">Implementation,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verification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>, and report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/>
          <w:lang w:val="en-US" w:eastAsia="zh-TW"/>
        </w:rPr>
        <w:t xml:space="preserve">) </w:t>
      </w:r>
    </w:p>
    <w:p w14:paraId="42A42ACF" w14:textId="0979132E" w:rsidR="000D1CA8" w:rsidRPr="000D1CA8" w:rsidRDefault="006365D4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A</w:t>
      </w:r>
      <w:r w:rsidR="00156FE2">
        <w:rPr>
          <w:rFonts w:ascii="Times New Roman" w:eastAsia="新細明體" w:hAnsi="Times New Roman" w:cs="Times New Roman"/>
          <w:lang w:val="en-US" w:eastAsia="zh-TW"/>
        </w:rPr>
        <w:t>pplicant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shall be responsible for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 xml:space="preserve">information and </w:t>
      </w:r>
      <w:r>
        <w:rPr>
          <w:rFonts w:ascii="Times New Roman" w:eastAsia="新細明體" w:hAnsi="Times New Roman" w:cs="Times New Roman" w:hint="eastAsia"/>
          <w:lang w:val="en-US" w:eastAsia="zh-TW"/>
        </w:rPr>
        <w:t>implementation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of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research projects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004A96D8" w14:textId="7DB2AEB6" w:rsidR="000D1CA8" w:rsidRPr="000D1CA8" w:rsidRDefault="006365D4" w:rsidP="001035E5">
      <w:pPr>
        <w:pStyle w:val="a3"/>
        <w:spacing w:afterLines="50" w:after="120"/>
        <w:ind w:leftChars="295" w:left="708" w:firstLineChars="4" w:firstLine="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Applicants shall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 xml:space="preserve">make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advance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 xml:space="preserve">payments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 xml:space="preserve">for subsidized items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and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proceed with verification for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reimbursement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according to relevant accounting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regulations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 of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the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 university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in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 the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same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 semes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>ter. Applicant</w:t>
      </w:r>
      <w:r w:rsidR="00FF4D62" w:rsidRPr="00D442A8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 shall </w:t>
      </w:r>
      <w:r w:rsidR="00FF4D62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each 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submit </w:t>
      </w:r>
      <w:r w:rsidR="00FF4D62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 w:rsidR="00D442A8" w:rsidRPr="00D442A8">
        <w:rPr>
          <w:rFonts w:ascii="Times New Roman" w:eastAsia="新細明體" w:hAnsi="Times New Roman" w:cs="Times New Roman" w:hint="eastAsia"/>
          <w:lang w:val="en-US" w:eastAsia="zh-TW"/>
        </w:rPr>
        <w:t>electronic files</w:t>
      </w:r>
      <w:r w:rsidR="00FF4D62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 and hardcopies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 of thesis </w:t>
      </w:r>
      <w:r w:rsidR="00FF4D62" w:rsidRPr="00D442A8">
        <w:rPr>
          <w:rFonts w:ascii="Times New Roman" w:eastAsia="新細明體" w:hAnsi="Times New Roman" w:cs="Times New Roman" w:hint="eastAsia"/>
          <w:lang w:val="en-US" w:eastAsia="zh-TW"/>
        </w:rPr>
        <w:t>volumes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 to </w:t>
      </w:r>
      <w:r w:rsidR="001035E5" w:rsidRPr="00D442A8">
        <w:rPr>
          <w:rFonts w:ascii="Times New Roman" w:eastAsia="新細明體" w:hAnsi="Times New Roman" w:cs="Times New Roman" w:hint="eastAsia"/>
          <w:lang w:val="en-US" w:eastAsia="zh-TW"/>
        </w:rPr>
        <w:t>the College</w:t>
      </w:r>
      <w:r w:rsidR="00FF4D62" w:rsidRPr="00D442A8">
        <w:rPr>
          <w:rFonts w:ascii="Times New Roman" w:eastAsia="新細明體" w:hAnsi="Times New Roman" w:cs="Times New Roman" w:hint="eastAsia"/>
          <w:lang w:val="en-US" w:eastAsia="zh-TW"/>
        </w:rPr>
        <w:t>. These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s published by faculty </w:t>
      </w:r>
      <w:r w:rsidR="00FF4D62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members 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of </w:t>
      </w:r>
      <w:r w:rsidR="001035E5" w:rsidRPr="00D442A8">
        <w:rPr>
          <w:rFonts w:ascii="Times New Roman" w:eastAsia="新細明體" w:hAnsi="Times New Roman" w:cs="Times New Roman"/>
          <w:lang w:val="en-US" w:eastAsia="zh-TW"/>
        </w:rPr>
        <w:t>the College</w:t>
      </w:r>
      <w:r w:rsidR="006063EB" w:rsidRPr="00D442A8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C71AB6" w:rsidRPr="00D442A8">
        <w:rPr>
          <w:rFonts w:ascii="Times New Roman" w:eastAsia="新細明體" w:hAnsi="Times New Roman" w:cs="Times New Roman" w:hint="eastAsia"/>
          <w:lang w:val="en-US" w:eastAsia="zh-TW"/>
        </w:rPr>
        <w:t xml:space="preserve">shall be included in NSYSU </w:t>
      </w:r>
      <w:r w:rsidR="006063EB" w:rsidRPr="00D442A8">
        <w:rPr>
          <w:rFonts w:ascii="Times New Roman" w:eastAsia="新細明體" w:hAnsi="Times New Roman" w:cs="Times New Roman"/>
          <w:lang w:val="en-US" w:eastAsia="zh-TW"/>
        </w:rPr>
        <w:t>Col</w:t>
      </w:r>
      <w:r w:rsidR="006063EB">
        <w:rPr>
          <w:rFonts w:ascii="Times New Roman" w:eastAsia="新細明體" w:hAnsi="Times New Roman" w:cs="Times New Roman"/>
          <w:lang w:val="en-US" w:eastAsia="zh-TW"/>
        </w:rPr>
        <w:t xml:space="preserve">lege of Management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Recent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 Academic Activity 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>Outcomes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 and be logged into the system</w:t>
      </w:r>
      <w:r w:rsidR="00FF4D62">
        <w:rPr>
          <w:rFonts w:ascii="Times New Roman" w:eastAsia="新細明體" w:hAnsi="Times New Roman" w:cs="Times New Roman" w:hint="eastAsia"/>
          <w:lang w:val="en-US" w:eastAsia="zh-TW"/>
        </w:rPr>
        <w:t xml:space="preserve"> on Internet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3E5D6A3D" w14:textId="62B6D5EC" w:rsidR="000D1CA8" w:rsidRPr="000D1CA8" w:rsidRDefault="00C917C4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These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shall 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be written in the format and layout provided by </w:t>
      </w:r>
      <w:r w:rsidR="001035E5">
        <w:rPr>
          <w:rFonts w:ascii="Times New Roman" w:eastAsia="新細明體" w:hAnsi="Times New Roman" w:cs="Times New Roman"/>
          <w:lang w:val="en-US" w:eastAsia="zh-TW"/>
        </w:rPr>
        <w:t>the College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. The format is </w:t>
      </w:r>
      <w:r>
        <w:rPr>
          <w:rFonts w:ascii="Times New Roman" w:eastAsia="新細明體" w:hAnsi="Times New Roman" w:cs="Times New Roman" w:hint="eastAsia"/>
          <w:lang w:val="en-US" w:eastAsia="zh-TW"/>
        </w:rPr>
        <w:t>issued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 by the </w:t>
      </w:r>
      <w:r>
        <w:rPr>
          <w:rFonts w:ascii="Times New Roman" w:eastAsia="新細明體" w:hAnsi="Times New Roman" w:cs="Times New Roman" w:hint="eastAsia"/>
          <w:lang w:val="en-US" w:eastAsia="zh-TW"/>
        </w:rPr>
        <w:t>f</w:t>
      </w:r>
      <w:r>
        <w:rPr>
          <w:rFonts w:ascii="Times New Roman" w:eastAsia="新細明體" w:hAnsi="Times New Roman" w:cs="Times New Roman"/>
          <w:lang w:val="en-US" w:eastAsia="zh-TW"/>
        </w:rPr>
        <w:t xml:space="preserve">aculty </w:t>
      </w:r>
      <w:r>
        <w:rPr>
          <w:rFonts w:ascii="Times New Roman" w:eastAsia="新細明體" w:hAnsi="Times New Roman" w:cs="Times New Roman" w:hint="eastAsia"/>
          <w:lang w:val="en-US" w:eastAsia="zh-TW"/>
        </w:rPr>
        <w:t>e</w:t>
      </w:r>
      <w:r>
        <w:rPr>
          <w:rFonts w:ascii="Times New Roman" w:eastAsia="新細明體" w:hAnsi="Times New Roman" w:cs="Times New Roman"/>
          <w:lang w:val="en-US" w:eastAsia="zh-TW"/>
        </w:rPr>
        <w:t xml:space="preserve">valuation </w:t>
      </w:r>
      <w:r>
        <w:rPr>
          <w:rFonts w:ascii="Times New Roman" w:eastAsia="新細明體" w:hAnsi="Times New Roman" w:cs="Times New Roman" w:hint="eastAsia"/>
          <w:lang w:val="en-US" w:eastAsia="zh-TW"/>
        </w:rPr>
        <w:t>c</w:t>
      </w:r>
      <w:r w:rsidR="006552D4">
        <w:rPr>
          <w:rFonts w:ascii="Times New Roman" w:eastAsia="新細明體" w:hAnsi="Times New Roman" w:cs="Times New Roman"/>
          <w:lang w:val="en-US" w:eastAsia="zh-TW"/>
        </w:rPr>
        <w:t>ommittee</w:t>
      </w:r>
      <w:r w:rsidR="00C71AB6"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3B393C56" w14:textId="6FD031C8" w:rsidR="000D1CA8" w:rsidRPr="000D1CA8" w:rsidRDefault="00C71AB6" w:rsidP="001035E5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If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an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activity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is unable to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be implemented according to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its proposal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or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 xml:space="preserve">its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final report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is not enclosed as specified in the present regulations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, the subsidy shall be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terminated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. </w:t>
      </w:r>
    </w:p>
    <w:p w14:paraId="3E88F592" w14:textId="746FC722" w:rsidR="000D1CA8" w:rsidRPr="000D1CA8" w:rsidRDefault="006063EB" w:rsidP="00D442A8">
      <w:pPr>
        <w:pStyle w:val="a3"/>
        <w:numPr>
          <w:ilvl w:val="0"/>
          <w:numId w:val="2"/>
        </w:numPr>
        <w:spacing w:before="240"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(</w:t>
      </w:r>
      <w:r w:rsidR="006552D4">
        <w:rPr>
          <w:rFonts w:ascii="Times New Roman" w:eastAsia="新細明體" w:hAnsi="Times New Roman" w:cs="Times New Roman" w:hint="eastAsia"/>
          <w:lang w:val="en-US" w:eastAsia="zh-TW"/>
        </w:rPr>
        <w:t>Implementation and revision</w:t>
      </w:r>
      <w:r>
        <w:rPr>
          <w:rFonts w:ascii="Times New Roman" w:eastAsia="新細明體" w:hAnsi="Times New Roman" w:cs="Times New Roman"/>
          <w:lang w:val="en-US" w:eastAsia="zh-TW"/>
        </w:rPr>
        <w:t xml:space="preserve">) </w:t>
      </w:r>
    </w:p>
    <w:p w14:paraId="57CA17BA" w14:textId="203E37D1" w:rsidR="00DE2A6E" w:rsidRPr="00C917C4" w:rsidRDefault="00302DD1" w:rsidP="00C917C4">
      <w:pPr>
        <w:pStyle w:val="a3"/>
        <w:spacing w:afterLines="50" w:after="120"/>
        <w:ind w:leftChars="295" w:left="708" w:firstLineChars="4" w:firstLine="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College General Meeting shall review the result of this </w:t>
      </w:r>
      <w:r w:rsidR="00156FE2">
        <w:rPr>
          <w:rFonts w:ascii="Times New Roman" w:eastAsia="新細明體" w:hAnsi="Times New Roman" w:cs="Times New Roman"/>
          <w:lang w:val="en-US" w:eastAsia="zh-TW"/>
        </w:rPr>
        <w:t xml:space="preserve">regulation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after a two year trial to determine whether the regulation shall be continued. </w:t>
      </w:r>
    </w:p>
    <w:p w14:paraId="7EFD1CF3" w14:textId="017755B9" w:rsidR="00DE2A6E" w:rsidRPr="000D1CA8" w:rsidRDefault="00DE2A6E" w:rsidP="001035E5">
      <w:pPr>
        <w:pStyle w:val="a3"/>
        <w:spacing w:afterLines="50" w:after="120"/>
        <w:ind w:leftChars="295" w:left="708" w:firstLineChars="4" w:firstLine="1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The present regulations shall be </w:t>
      </w:r>
      <w:r>
        <w:rPr>
          <w:rFonts w:ascii="Times New Roman" w:eastAsia="新細明體" w:hAnsi="Times New Roman" w:cs="Times New Roman"/>
          <w:lang w:val="en-US" w:eastAsia="zh-TW"/>
        </w:rPr>
        <w:t>implemented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following approval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of college general m</w:t>
      </w:r>
      <w:r>
        <w:rPr>
          <w:rFonts w:ascii="Times New Roman" w:eastAsia="新細明體" w:hAnsi="Times New Roman" w:cs="Times New Roman" w:hint="eastAsia"/>
          <w:lang w:val="en-US" w:eastAsia="zh-TW"/>
        </w:rPr>
        <w:t>eeting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s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and publicized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 xml:space="preserve">by the college dean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with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authorization </w:t>
      </w:r>
      <w:r w:rsidR="00C917C4">
        <w:rPr>
          <w:rFonts w:ascii="Times New Roman" w:eastAsia="新細明體" w:hAnsi="Times New Roman" w:cs="Times New Roman" w:hint="eastAsia"/>
          <w:lang w:val="en-US" w:eastAsia="zh-TW"/>
        </w:rPr>
        <w:t>of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the president. </w:t>
      </w:r>
      <w:r w:rsidRPr="00DE2A6E">
        <w:rPr>
          <w:rFonts w:ascii="Times New Roman" w:eastAsia="新細明體" w:hAnsi="Times New Roman" w:cs="Times New Roman"/>
          <w:lang w:val="en-US" w:eastAsia="zh-TW"/>
        </w:rPr>
        <w:t>The same procedure shall be carried out when amendments are to be made.</w:t>
      </w:r>
    </w:p>
    <w:sectPr w:rsidR="00DE2A6E" w:rsidRPr="000D1CA8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77F87" w14:textId="77777777" w:rsidR="00305098" w:rsidRDefault="00305098" w:rsidP="00ED3259">
      <w:r>
        <w:separator/>
      </w:r>
    </w:p>
  </w:endnote>
  <w:endnote w:type="continuationSeparator" w:id="0">
    <w:p w14:paraId="46581777" w14:textId="77777777" w:rsidR="00305098" w:rsidRDefault="00305098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CC7E2" w14:textId="77777777" w:rsidR="00305098" w:rsidRDefault="00305098" w:rsidP="00ED3259">
      <w:r>
        <w:separator/>
      </w:r>
    </w:p>
  </w:footnote>
  <w:footnote w:type="continuationSeparator" w:id="0">
    <w:p w14:paraId="1C989CA4" w14:textId="77777777" w:rsidR="00305098" w:rsidRDefault="00305098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06CC9"/>
    <w:rsid w:val="000D1CA8"/>
    <w:rsid w:val="00102789"/>
    <w:rsid w:val="001035E5"/>
    <w:rsid w:val="001048A4"/>
    <w:rsid w:val="0012123C"/>
    <w:rsid w:val="00156FE2"/>
    <w:rsid w:val="00205460"/>
    <w:rsid w:val="002A54C0"/>
    <w:rsid w:val="002C208D"/>
    <w:rsid w:val="002C4FBF"/>
    <w:rsid w:val="002E3DD8"/>
    <w:rsid w:val="00302DD1"/>
    <w:rsid w:val="00305098"/>
    <w:rsid w:val="003C31FE"/>
    <w:rsid w:val="00452162"/>
    <w:rsid w:val="004665D6"/>
    <w:rsid w:val="004958E8"/>
    <w:rsid w:val="004B5028"/>
    <w:rsid w:val="004C2490"/>
    <w:rsid w:val="004D0582"/>
    <w:rsid w:val="00545496"/>
    <w:rsid w:val="006063EB"/>
    <w:rsid w:val="006323CE"/>
    <w:rsid w:val="00635F1B"/>
    <w:rsid w:val="006365D4"/>
    <w:rsid w:val="006552D4"/>
    <w:rsid w:val="00661BFD"/>
    <w:rsid w:val="006E423F"/>
    <w:rsid w:val="00706311"/>
    <w:rsid w:val="00744CBF"/>
    <w:rsid w:val="00752D41"/>
    <w:rsid w:val="0075311B"/>
    <w:rsid w:val="007B0D07"/>
    <w:rsid w:val="007B5FD6"/>
    <w:rsid w:val="007F4BE6"/>
    <w:rsid w:val="00807BDD"/>
    <w:rsid w:val="00825D50"/>
    <w:rsid w:val="008765BB"/>
    <w:rsid w:val="008A47C2"/>
    <w:rsid w:val="00934EC7"/>
    <w:rsid w:val="0094041D"/>
    <w:rsid w:val="00944421"/>
    <w:rsid w:val="0096317D"/>
    <w:rsid w:val="009D71A1"/>
    <w:rsid w:val="009E03CA"/>
    <w:rsid w:val="00A6266D"/>
    <w:rsid w:val="00A86339"/>
    <w:rsid w:val="00B344D9"/>
    <w:rsid w:val="00B57B5C"/>
    <w:rsid w:val="00B64264"/>
    <w:rsid w:val="00B64E4E"/>
    <w:rsid w:val="00BC46F0"/>
    <w:rsid w:val="00BE77B4"/>
    <w:rsid w:val="00C575F8"/>
    <w:rsid w:val="00C65AE8"/>
    <w:rsid w:val="00C71AB6"/>
    <w:rsid w:val="00C8396C"/>
    <w:rsid w:val="00C917C4"/>
    <w:rsid w:val="00CB3A56"/>
    <w:rsid w:val="00CD3245"/>
    <w:rsid w:val="00D0136C"/>
    <w:rsid w:val="00D442A8"/>
    <w:rsid w:val="00D73049"/>
    <w:rsid w:val="00D870B7"/>
    <w:rsid w:val="00DA1096"/>
    <w:rsid w:val="00DE2A6E"/>
    <w:rsid w:val="00DF7080"/>
    <w:rsid w:val="00ED3259"/>
    <w:rsid w:val="00ED4274"/>
    <w:rsid w:val="00EE3443"/>
    <w:rsid w:val="00EF6284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1463</Words>
  <Characters>8341</Characters>
  <Application>Microsoft Office Word</Application>
  <DocSecurity>0</DocSecurity>
  <Lines>69</Lines>
  <Paragraphs>19</Paragraphs>
  <ScaleCrop>false</ScaleCrop>
  <Company>Microsoft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dingdong</cp:lastModifiedBy>
  <cp:revision>6</cp:revision>
  <dcterms:created xsi:type="dcterms:W3CDTF">2015-09-25T05:55:00Z</dcterms:created>
  <dcterms:modified xsi:type="dcterms:W3CDTF">2015-10-05T02:43:00Z</dcterms:modified>
</cp:coreProperties>
</file>