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4ABA" w14:textId="77777777" w:rsidR="00DF65EE" w:rsidRDefault="00D5280B">
      <w:pPr>
        <w:autoSpaceDE w:val="0"/>
        <w:autoSpaceDN w:val="0"/>
        <w:jc w:val="center"/>
        <w:textAlignment w:val="bottom"/>
        <w:rPr>
          <w:rFonts w:ascii="Times New Roman" w:eastAsia="Heiti TC Light"/>
          <w:b/>
          <w:szCs w:val="24"/>
        </w:rPr>
      </w:pPr>
      <w:r w:rsidRPr="008D626D">
        <w:rPr>
          <w:rFonts w:ascii="Times New Roman" w:eastAsia="Heiti TC Light"/>
          <w:b/>
          <w:szCs w:val="24"/>
        </w:rPr>
        <w:t>陳世哲</w:t>
      </w:r>
      <w:r w:rsidR="00DA74F5" w:rsidRPr="008D626D">
        <w:rPr>
          <w:rFonts w:ascii="Times New Roman" w:eastAsia="Heiti TC Light"/>
          <w:b/>
          <w:szCs w:val="24"/>
        </w:rPr>
        <w:t xml:space="preserve"> </w:t>
      </w:r>
    </w:p>
    <w:p w14:paraId="243916FF" w14:textId="6B950F3A" w:rsidR="00D5280B" w:rsidRPr="008D626D" w:rsidRDefault="00DA74F5">
      <w:pPr>
        <w:autoSpaceDE w:val="0"/>
        <w:autoSpaceDN w:val="0"/>
        <w:jc w:val="center"/>
        <w:textAlignment w:val="bottom"/>
        <w:rPr>
          <w:rFonts w:ascii="Times New Roman" w:eastAsia="Heiti TC Light"/>
          <w:b/>
          <w:szCs w:val="24"/>
        </w:rPr>
      </w:pPr>
      <w:proofErr w:type="spellStart"/>
      <w:r w:rsidRPr="008D626D">
        <w:rPr>
          <w:rFonts w:ascii="Times New Roman" w:eastAsia="Heiti TC Light"/>
          <w:b/>
          <w:szCs w:val="24"/>
        </w:rPr>
        <w:t>Shyh-Jer</w:t>
      </w:r>
      <w:proofErr w:type="spellEnd"/>
      <w:r w:rsidRPr="008D626D">
        <w:rPr>
          <w:rFonts w:ascii="Times New Roman" w:eastAsia="Heiti TC Light"/>
          <w:b/>
          <w:szCs w:val="24"/>
        </w:rPr>
        <w:t xml:space="preserve"> Chen</w:t>
      </w:r>
    </w:p>
    <w:p w14:paraId="3D340363" w14:textId="77777777" w:rsidR="00D5280B" w:rsidRPr="00EB59AF" w:rsidRDefault="00D5280B">
      <w:pPr>
        <w:autoSpaceDE w:val="0"/>
        <w:autoSpaceDN w:val="0"/>
        <w:jc w:val="both"/>
        <w:textAlignment w:val="bottom"/>
        <w:rPr>
          <w:rFonts w:ascii="Times New Roman" w:eastAsia="Heiti TC Light"/>
          <w:szCs w:val="24"/>
        </w:rPr>
      </w:pPr>
    </w:p>
    <w:p w14:paraId="0F72C323" w14:textId="77777777" w:rsidR="00D5280B" w:rsidRPr="00EB59AF" w:rsidRDefault="00D5280B">
      <w:pPr>
        <w:autoSpaceDE w:val="0"/>
        <w:autoSpaceDN w:val="0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>國立中山大學管理學院</w:t>
      </w:r>
      <w:r w:rsidRPr="00EB59AF">
        <w:rPr>
          <w:rFonts w:ascii="Times New Roman" w:eastAsia="Heiti TC Light"/>
          <w:szCs w:val="24"/>
        </w:rPr>
        <w:tab/>
      </w:r>
      <w:r w:rsidRPr="00EB59AF">
        <w:rPr>
          <w:rFonts w:ascii="Times New Roman" w:eastAsia="Heiti TC Light"/>
          <w:szCs w:val="24"/>
        </w:rPr>
        <w:tab/>
      </w:r>
      <w:r w:rsidRPr="00EB59AF">
        <w:rPr>
          <w:rFonts w:ascii="Times New Roman" w:eastAsia="Heiti TC Light"/>
          <w:szCs w:val="24"/>
        </w:rPr>
        <w:tab/>
      </w:r>
      <w:r w:rsidRPr="00EB59AF">
        <w:rPr>
          <w:rFonts w:ascii="Times New Roman" w:eastAsia="Heiti TC Light"/>
          <w:szCs w:val="24"/>
        </w:rPr>
        <w:tab/>
      </w:r>
      <w:r w:rsidR="0087005D" w:rsidRPr="00EB59AF">
        <w:rPr>
          <w:rFonts w:ascii="Times New Roman" w:eastAsia="Heiti TC Light"/>
          <w:szCs w:val="24"/>
        </w:rPr>
        <w:t>T</w:t>
      </w:r>
      <w:r w:rsidRPr="00EB59AF">
        <w:rPr>
          <w:rFonts w:ascii="Times New Roman" w:eastAsia="Heiti TC Light"/>
          <w:szCs w:val="24"/>
        </w:rPr>
        <w:t xml:space="preserve">EL: </w:t>
      </w:r>
      <w:r w:rsidRPr="00EB59AF">
        <w:rPr>
          <w:rFonts w:ascii="Times New Roman" w:eastAsia="Heiti TC Light"/>
          <w:noProof/>
          <w:szCs w:val="24"/>
        </w:rPr>
        <w:t>(07)5252000 ext. 4927</w:t>
      </w:r>
    </w:p>
    <w:p w14:paraId="40B4C4D8" w14:textId="77777777" w:rsidR="00B00996" w:rsidRPr="00EB59AF" w:rsidRDefault="00D5280B">
      <w:pPr>
        <w:autoSpaceDE w:val="0"/>
        <w:autoSpaceDN w:val="0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>人力資源管理研究所教授</w:t>
      </w:r>
      <w:r w:rsidRPr="00EB59AF">
        <w:rPr>
          <w:rFonts w:ascii="Times New Roman" w:eastAsia="Heiti TC Light"/>
          <w:szCs w:val="24"/>
        </w:rPr>
        <w:tab/>
      </w:r>
      <w:r w:rsidRPr="00EB59AF">
        <w:rPr>
          <w:rFonts w:ascii="Times New Roman" w:eastAsia="Heiti TC Light"/>
          <w:szCs w:val="24"/>
        </w:rPr>
        <w:tab/>
      </w:r>
      <w:r w:rsidRPr="00EB59AF">
        <w:rPr>
          <w:rFonts w:ascii="Times New Roman" w:eastAsia="Heiti TC Light"/>
          <w:szCs w:val="24"/>
        </w:rPr>
        <w:tab/>
      </w:r>
      <w:r w:rsidRPr="00EB59AF">
        <w:rPr>
          <w:rFonts w:ascii="Times New Roman" w:eastAsia="Heiti TC Light"/>
          <w:szCs w:val="24"/>
        </w:rPr>
        <w:tab/>
        <w:t>FAX</w:t>
      </w:r>
      <w:r w:rsidRPr="00EB59AF">
        <w:rPr>
          <w:rFonts w:ascii="Times New Roman" w:eastAsia="Heiti TC Light"/>
          <w:noProof/>
          <w:szCs w:val="24"/>
        </w:rPr>
        <w:t>: (07)5254939</w:t>
      </w:r>
      <w:r w:rsidR="00B00996" w:rsidRPr="00EB59AF">
        <w:rPr>
          <w:rFonts w:ascii="Times New Roman" w:eastAsia="Heiti TC Light"/>
          <w:szCs w:val="24"/>
        </w:rPr>
        <w:tab/>
      </w:r>
      <w:r w:rsidR="00B00996" w:rsidRPr="00EB59AF">
        <w:rPr>
          <w:rFonts w:ascii="Times New Roman" w:eastAsia="Heiti TC Light"/>
          <w:szCs w:val="24"/>
        </w:rPr>
        <w:tab/>
      </w:r>
    </w:p>
    <w:p w14:paraId="71F075F9" w14:textId="77777777" w:rsidR="00D5280B" w:rsidRPr="00EB59AF" w:rsidRDefault="00B00996">
      <w:pPr>
        <w:autoSpaceDE w:val="0"/>
        <w:autoSpaceDN w:val="0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>辦公室：</w:t>
      </w:r>
      <w:proofErr w:type="gramStart"/>
      <w:r w:rsidRPr="00EB59AF">
        <w:rPr>
          <w:rFonts w:ascii="Times New Roman" w:eastAsia="Heiti TC Light"/>
          <w:szCs w:val="24"/>
        </w:rPr>
        <w:t>新管院</w:t>
      </w:r>
      <w:proofErr w:type="gramEnd"/>
      <w:r w:rsidRPr="00EB59AF">
        <w:rPr>
          <w:rFonts w:ascii="Times New Roman" w:eastAsia="Heiti TC Light"/>
          <w:szCs w:val="24"/>
        </w:rPr>
        <w:t>4087</w:t>
      </w:r>
      <w:r w:rsidRPr="00EB59AF">
        <w:rPr>
          <w:rFonts w:ascii="Times New Roman" w:eastAsia="Heiti TC Light"/>
          <w:szCs w:val="24"/>
        </w:rPr>
        <w:t>室</w:t>
      </w:r>
      <w:r w:rsidRPr="00EB59AF">
        <w:rPr>
          <w:rFonts w:ascii="Times New Roman" w:eastAsia="Heiti TC Light"/>
          <w:szCs w:val="24"/>
        </w:rPr>
        <w:tab/>
      </w:r>
      <w:r w:rsidRPr="00EB59AF">
        <w:rPr>
          <w:rFonts w:ascii="Times New Roman" w:eastAsia="Heiti TC Light"/>
          <w:szCs w:val="24"/>
        </w:rPr>
        <w:tab/>
      </w:r>
      <w:r w:rsidRPr="00EB59AF">
        <w:rPr>
          <w:rFonts w:ascii="Times New Roman" w:eastAsia="Heiti TC Light"/>
          <w:szCs w:val="24"/>
        </w:rPr>
        <w:tab/>
      </w:r>
      <w:r w:rsidRPr="00EB59AF">
        <w:rPr>
          <w:rFonts w:ascii="Times New Roman" w:eastAsia="Heiti TC Light"/>
          <w:szCs w:val="24"/>
        </w:rPr>
        <w:tab/>
      </w:r>
      <w:r w:rsidR="00E11935" w:rsidRPr="00EB59AF">
        <w:rPr>
          <w:rFonts w:ascii="Times New Roman" w:eastAsia="Heiti TC Light"/>
          <w:szCs w:val="24"/>
        </w:rPr>
        <w:t>E-mail: schen@cm</w:t>
      </w:r>
      <w:r w:rsidR="00D5280B" w:rsidRPr="00EB59AF">
        <w:rPr>
          <w:rFonts w:ascii="Times New Roman" w:eastAsia="Heiti TC Light"/>
          <w:szCs w:val="24"/>
        </w:rPr>
        <w:t>.nsysu.edu.tw</w:t>
      </w:r>
    </w:p>
    <w:p w14:paraId="30EAB3B0" w14:textId="77777777" w:rsidR="00D5280B" w:rsidRPr="00EB59AF" w:rsidRDefault="00D5280B">
      <w:pPr>
        <w:autoSpaceDE w:val="0"/>
        <w:autoSpaceDN w:val="0"/>
        <w:jc w:val="both"/>
        <w:textAlignment w:val="bottom"/>
        <w:rPr>
          <w:rFonts w:ascii="Times New Roman" w:eastAsia="Heiti TC Light"/>
          <w:szCs w:val="24"/>
        </w:rPr>
      </w:pPr>
    </w:p>
    <w:p w14:paraId="36FC45DF" w14:textId="4F763894" w:rsidR="00D5280B" w:rsidRPr="00EB59AF" w:rsidRDefault="00E663CA">
      <w:pPr>
        <w:autoSpaceDE w:val="0"/>
        <w:autoSpaceDN w:val="0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4E4A0E" wp14:editId="343AD125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182235" cy="635"/>
                <wp:effectExtent l="12700" t="15875" r="2476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EC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08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26DEB44" w14:textId="77777777" w:rsidR="00D5280B" w:rsidRPr="00EB59AF" w:rsidRDefault="00D5280B">
      <w:pPr>
        <w:pStyle w:val="a3"/>
        <w:tabs>
          <w:tab w:val="clear" w:pos="4819"/>
          <w:tab w:val="clear" w:pos="9071"/>
        </w:tabs>
        <w:autoSpaceDE w:val="0"/>
        <w:autoSpaceDN w:val="0"/>
        <w:jc w:val="both"/>
        <w:textAlignment w:val="bottom"/>
        <w:rPr>
          <w:rFonts w:ascii="Times New Roman" w:eastAsia="Heiti TC Light"/>
          <w:bCs/>
          <w:sz w:val="24"/>
          <w:szCs w:val="24"/>
          <w:u w:val="single"/>
        </w:rPr>
      </w:pPr>
      <w:r w:rsidRPr="00EB59AF">
        <w:rPr>
          <w:rFonts w:ascii="Times New Roman" w:eastAsia="Heiti TC Light"/>
          <w:bCs/>
          <w:sz w:val="24"/>
          <w:szCs w:val="24"/>
          <w:u w:val="single"/>
        </w:rPr>
        <w:t>研究成果目錄</w:t>
      </w:r>
    </w:p>
    <w:p w14:paraId="0DE767E6" w14:textId="77777777" w:rsidR="00D5280B" w:rsidRPr="00EB59AF" w:rsidRDefault="00D5280B">
      <w:pPr>
        <w:autoSpaceDE w:val="0"/>
        <w:autoSpaceDN w:val="0"/>
        <w:ind w:left="120"/>
        <w:jc w:val="both"/>
        <w:textAlignment w:val="bottom"/>
        <w:rPr>
          <w:rFonts w:ascii="Times New Roman" w:eastAsia="Heiti TC Light"/>
          <w:szCs w:val="24"/>
        </w:rPr>
      </w:pPr>
    </w:p>
    <w:p w14:paraId="1F28FEDC" w14:textId="52B07722" w:rsidR="00EB3CDB" w:rsidRPr="00EB59AF" w:rsidRDefault="00D5280B" w:rsidP="0053018B">
      <w:pPr>
        <w:autoSpaceDE w:val="0"/>
        <w:autoSpaceDN w:val="0"/>
        <w:ind w:left="120"/>
        <w:jc w:val="both"/>
        <w:textAlignment w:val="bottom"/>
        <w:rPr>
          <w:rFonts w:ascii="Times New Roman" w:eastAsia="Heiti TC Light"/>
          <w:szCs w:val="24"/>
          <w:u w:val="single"/>
        </w:rPr>
      </w:pPr>
      <w:r w:rsidRPr="00EB59AF">
        <w:rPr>
          <w:rFonts w:ascii="Times New Roman" w:eastAsia="Heiti TC Light"/>
          <w:szCs w:val="24"/>
          <w:u w:val="single"/>
        </w:rPr>
        <w:t xml:space="preserve">A1. </w:t>
      </w:r>
      <w:r w:rsidRPr="00EB59AF">
        <w:rPr>
          <w:rFonts w:ascii="Times New Roman" w:eastAsia="Heiti TC Light"/>
          <w:szCs w:val="24"/>
          <w:u w:val="single"/>
        </w:rPr>
        <w:t>英文期刊論文</w:t>
      </w:r>
    </w:p>
    <w:p w14:paraId="2402A3BF" w14:textId="77777777" w:rsidR="0047014D" w:rsidRPr="00EB59AF" w:rsidRDefault="0047014D" w:rsidP="0047014D">
      <w:pPr>
        <w:autoSpaceDE w:val="0"/>
        <w:autoSpaceDN w:val="0"/>
        <w:jc w:val="both"/>
        <w:textAlignment w:val="bottom"/>
        <w:rPr>
          <w:rFonts w:ascii="Times New Roman" w:eastAsia="Heiti TC Light"/>
          <w:bCs/>
          <w:szCs w:val="24"/>
        </w:rPr>
      </w:pPr>
    </w:p>
    <w:p w14:paraId="511D6C9D" w14:textId="32BE0731" w:rsidR="00445AC7" w:rsidRDefault="00445AC7" w:rsidP="00445AC7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445AC7">
        <w:rPr>
          <w:rFonts w:ascii="Times New Roman" w:eastAsia="標楷體"/>
          <w:szCs w:val="24"/>
        </w:rPr>
        <w:t>Tsao</w:t>
      </w:r>
      <w:proofErr w:type="spellEnd"/>
      <w:r w:rsidRPr="00445AC7">
        <w:rPr>
          <w:rFonts w:ascii="Times New Roman" w:eastAsia="標楷體"/>
          <w:szCs w:val="24"/>
        </w:rPr>
        <w:t xml:space="preserve">, </w:t>
      </w:r>
      <w:proofErr w:type="spellStart"/>
      <w:r w:rsidRPr="00445AC7">
        <w:rPr>
          <w:rFonts w:ascii="Times New Roman" w:eastAsia="標楷體"/>
          <w:szCs w:val="24"/>
        </w:rPr>
        <w:t>Chiung</w:t>
      </w:r>
      <w:proofErr w:type="spellEnd"/>
      <w:r w:rsidRPr="00445AC7">
        <w:rPr>
          <w:rFonts w:ascii="Times New Roman" w:eastAsia="標楷體"/>
          <w:szCs w:val="24"/>
        </w:rPr>
        <w:t>-Wen, Wang, Miao-</w:t>
      </w:r>
      <w:proofErr w:type="spellStart"/>
      <w:r w:rsidRPr="00445AC7">
        <w:rPr>
          <w:rFonts w:ascii="Times New Roman" w:eastAsia="標楷體"/>
          <w:szCs w:val="24"/>
        </w:rPr>
        <w:t>ju</w:t>
      </w:r>
      <w:proofErr w:type="spellEnd"/>
      <w:r w:rsidRPr="00445AC7">
        <w:rPr>
          <w:rFonts w:ascii="Times New Roman" w:eastAsia="標楷體"/>
          <w:szCs w:val="24"/>
        </w:rPr>
        <w:t xml:space="preserve">, Lu, Chia-Mei, &amp; Chen, </w:t>
      </w:r>
      <w:proofErr w:type="spellStart"/>
      <w:r w:rsidRPr="00445AC7">
        <w:rPr>
          <w:rFonts w:ascii="Times New Roman" w:eastAsia="標楷體"/>
          <w:szCs w:val="24"/>
        </w:rPr>
        <w:t>Shyh-jer</w:t>
      </w:r>
      <w:proofErr w:type="spellEnd"/>
      <w:r w:rsidRPr="00445AC7">
        <w:rPr>
          <w:rFonts w:ascii="Times New Roman" w:eastAsia="標楷體"/>
          <w:szCs w:val="24"/>
        </w:rPr>
        <w:t xml:space="preserve">, 2017, Family governance and TMT heterogeneity on international propensity, </w:t>
      </w:r>
      <w:r w:rsidRPr="00445AC7">
        <w:rPr>
          <w:rFonts w:ascii="Times New Roman" w:eastAsia="標楷體"/>
          <w:i/>
          <w:szCs w:val="24"/>
        </w:rPr>
        <w:t>Journal of Small Business Strategy</w:t>
      </w:r>
      <w:r w:rsidRPr="00445AC7">
        <w:rPr>
          <w:rFonts w:ascii="Times New Roman" w:eastAsia="標楷體"/>
          <w:szCs w:val="24"/>
        </w:rPr>
        <w:t xml:space="preserve"> (accepted), </w:t>
      </w:r>
      <w:r w:rsidRPr="00445AC7">
        <w:rPr>
          <w:rFonts w:ascii="Times New Roman" w:eastAsia="標楷體"/>
          <w:szCs w:val="24"/>
        </w:rPr>
        <w:t>【</w:t>
      </w:r>
      <w:r w:rsidRPr="00445AC7">
        <w:rPr>
          <w:rFonts w:ascii="Times New Roman" w:eastAsia="標楷體"/>
          <w:szCs w:val="24"/>
        </w:rPr>
        <w:t>SSCI</w:t>
      </w:r>
      <w:r w:rsidRPr="00445AC7">
        <w:rPr>
          <w:rFonts w:ascii="Times New Roman" w:eastAsia="標楷體"/>
          <w:szCs w:val="24"/>
        </w:rPr>
        <w:t>】</w:t>
      </w:r>
    </w:p>
    <w:p w14:paraId="6CA4CF98" w14:textId="77777777" w:rsidR="00445AC7" w:rsidRDefault="00445AC7" w:rsidP="00445AC7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 w:hint="eastAsia"/>
          <w:szCs w:val="24"/>
        </w:rPr>
      </w:pPr>
    </w:p>
    <w:p w14:paraId="70DC91A2" w14:textId="32580CCD" w:rsidR="00445AC7" w:rsidRDefault="00445AC7" w:rsidP="00445AC7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445AC7">
        <w:rPr>
          <w:rFonts w:ascii="Times New Roman" w:eastAsia="標楷體"/>
          <w:szCs w:val="24"/>
        </w:rPr>
        <w:t>Lee Shih-Han, Wang, Miao-j]</w:t>
      </w:r>
      <w:proofErr w:type="spellStart"/>
      <w:r w:rsidRPr="00445AC7">
        <w:rPr>
          <w:rFonts w:ascii="Times New Roman" w:eastAsia="標楷體"/>
          <w:szCs w:val="24"/>
        </w:rPr>
        <w:t>Ju</w:t>
      </w:r>
      <w:proofErr w:type="spellEnd"/>
      <w:r w:rsidRPr="00445AC7">
        <w:rPr>
          <w:rFonts w:ascii="Times New Roman" w:eastAsia="標楷體"/>
          <w:szCs w:val="24"/>
        </w:rPr>
        <w:t xml:space="preserve">, &amp; Chen, </w:t>
      </w:r>
      <w:proofErr w:type="spellStart"/>
      <w:r w:rsidRPr="00445AC7">
        <w:rPr>
          <w:rFonts w:ascii="Times New Roman" w:eastAsia="標楷體"/>
          <w:szCs w:val="24"/>
        </w:rPr>
        <w:t>Shyh-Jer</w:t>
      </w:r>
      <w:proofErr w:type="spellEnd"/>
      <w:r w:rsidRPr="00445AC7">
        <w:rPr>
          <w:rFonts w:ascii="Times New Roman" w:eastAsia="標楷體"/>
          <w:szCs w:val="24"/>
        </w:rPr>
        <w:t xml:space="preserve">, 2017, Meaningful matters, transformational leadership and voice behaviors: The mediating effect of employee perceived meaningful work, </w:t>
      </w:r>
      <w:r w:rsidRPr="00445AC7">
        <w:rPr>
          <w:rFonts w:ascii="Times New Roman" w:eastAsia="標楷體"/>
          <w:i/>
          <w:szCs w:val="24"/>
        </w:rPr>
        <w:t>Personnel Review</w:t>
      </w:r>
      <w:r w:rsidRPr="00445AC7">
        <w:rPr>
          <w:rFonts w:ascii="Times New Roman" w:eastAsia="標楷體"/>
          <w:szCs w:val="24"/>
        </w:rPr>
        <w:t xml:space="preserve">, (accepted) </w:t>
      </w:r>
      <w:r w:rsidRPr="00445AC7">
        <w:rPr>
          <w:rFonts w:ascii="Times New Roman" w:eastAsia="標楷體"/>
          <w:szCs w:val="24"/>
        </w:rPr>
        <w:t>【</w:t>
      </w:r>
      <w:r w:rsidRPr="00445AC7">
        <w:rPr>
          <w:rFonts w:ascii="Times New Roman" w:eastAsia="標楷體"/>
          <w:szCs w:val="24"/>
        </w:rPr>
        <w:t>SSCI</w:t>
      </w:r>
      <w:r w:rsidRPr="00445AC7">
        <w:rPr>
          <w:rFonts w:ascii="Times New Roman" w:eastAsia="標楷體"/>
          <w:szCs w:val="24"/>
        </w:rPr>
        <w:t>】</w:t>
      </w:r>
    </w:p>
    <w:p w14:paraId="58CBE272" w14:textId="77777777" w:rsidR="00445AC7" w:rsidRDefault="00445AC7" w:rsidP="00445AC7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0BB0D27" w14:textId="227579F2" w:rsidR="00445AC7" w:rsidRDefault="00445AC7" w:rsidP="00445AC7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445AC7">
        <w:rPr>
          <w:rFonts w:ascii="Times New Roman" w:eastAsia="標楷體"/>
          <w:szCs w:val="24"/>
        </w:rPr>
        <w:t xml:space="preserve">Chen, Shu-Yuan, Chuang, </w:t>
      </w:r>
      <w:proofErr w:type="spellStart"/>
      <w:r w:rsidRPr="00445AC7">
        <w:rPr>
          <w:rFonts w:ascii="Times New Roman" w:eastAsia="標楷體"/>
          <w:szCs w:val="24"/>
        </w:rPr>
        <w:t>Chih-Hsun</w:t>
      </w:r>
      <w:proofErr w:type="spellEnd"/>
      <w:r w:rsidRPr="00445AC7">
        <w:rPr>
          <w:rFonts w:ascii="Times New Roman" w:eastAsia="標楷體"/>
          <w:szCs w:val="24"/>
        </w:rPr>
        <w:t xml:space="preserve">, &amp; Chen, </w:t>
      </w:r>
      <w:proofErr w:type="spellStart"/>
      <w:r w:rsidRPr="00445AC7">
        <w:rPr>
          <w:rFonts w:ascii="Times New Roman" w:eastAsia="標楷體"/>
          <w:szCs w:val="24"/>
        </w:rPr>
        <w:t>Shyh-Jer</w:t>
      </w:r>
      <w:proofErr w:type="spellEnd"/>
      <w:r w:rsidRPr="00445AC7">
        <w:rPr>
          <w:rFonts w:ascii="Times New Roman" w:eastAsia="標楷體"/>
          <w:szCs w:val="24"/>
        </w:rPr>
        <w:t xml:space="preserve">, 2017, A conceptual review of human resource management research and practices in Taiwan with </w:t>
      </w:r>
      <w:proofErr w:type="spellStart"/>
      <w:r w:rsidRPr="00445AC7">
        <w:rPr>
          <w:rFonts w:ascii="Times New Roman" w:eastAsia="標楷體"/>
          <w:szCs w:val="24"/>
        </w:rPr>
        <w:t>comparision</w:t>
      </w:r>
      <w:proofErr w:type="spellEnd"/>
      <w:r w:rsidRPr="00445AC7">
        <w:rPr>
          <w:rFonts w:ascii="Times New Roman" w:eastAsia="標楷體"/>
          <w:szCs w:val="24"/>
        </w:rPr>
        <w:t xml:space="preserve"> to other economies in Asia, </w:t>
      </w:r>
      <w:r w:rsidRPr="00445AC7">
        <w:rPr>
          <w:rFonts w:ascii="Times New Roman" w:eastAsia="標楷體"/>
          <w:i/>
          <w:szCs w:val="24"/>
        </w:rPr>
        <w:t xml:space="preserve">Asia Pacific Journal of Management </w:t>
      </w:r>
      <w:r w:rsidRPr="00445AC7">
        <w:rPr>
          <w:rFonts w:ascii="Times New Roman" w:eastAsia="標楷體"/>
          <w:szCs w:val="24"/>
        </w:rPr>
        <w:t xml:space="preserve">(accepted), </w:t>
      </w:r>
      <w:r w:rsidRPr="00445AC7">
        <w:rPr>
          <w:rFonts w:ascii="Times New Roman" w:eastAsia="標楷體"/>
          <w:szCs w:val="24"/>
        </w:rPr>
        <w:t>【</w:t>
      </w:r>
      <w:r w:rsidRPr="00445AC7">
        <w:rPr>
          <w:rFonts w:ascii="Times New Roman" w:eastAsia="標楷體"/>
          <w:szCs w:val="24"/>
        </w:rPr>
        <w:t>SSCI</w:t>
      </w:r>
      <w:r w:rsidRPr="00445AC7">
        <w:rPr>
          <w:rFonts w:ascii="Times New Roman" w:eastAsia="標楷體"/>
          <w:szCs w:val="24"/>
        </w:rPr>
        <w:t>】</w:t>
      </w:r>
    </w:p>
    <w:p w14:paraId="42F44D8F" w14:textId="77777777" w:rsidR="00445AC7" w:rsidRDefault="00445AC7" w:rsidP="00445AC7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11D7BFA5" w14:textId="77777777" w:rsidR="00445AC7" w:rsidRDefault="00445AC7" w:rsidP="00445AC7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 w:hAnsi="標楷體"/>
          <w:b/>
          <w:bCs/>
          <w:szCs w:val="24"/>
        </w:rPr>
      </w:pPr>
      <w:r>
        <w:rPr>
          <w:rFonts w:ascii="Times New Roman" w:eastAsia="標楷體" w:hint="eastAsia"/>
          <w:szCs w:val="24"/>
        </w:rPr>
        <w:t xml:space="preserve">Lin, </w:t>
      </w:r>
      <w:proofErr w:type="spellStart"/>
      <w:r>
        <w:rPr>
          <w:rFonts w:ascii="Times New Roman" w:eastAsia="標楷體" w:hint="eastAsia"/>
          <w:szCs w:val="24"/>
        </w:rPr>
        <w:t>Chiou-Shiu</w:t>
      </w:r>
      <w:proofErr w:type="spellEnd"/>
      <w:r>
        <w:rPr>
          <w:rFonts w:ascii="Times New Roman" w:eastAsia="標楷體" w:hint="eastAsia"/>
          <w:szCs w:val="24"/>
        </w:rPr>
        <w:t xml:space="preserve">, Huang, Pei-Chi, Chen, </w:t>
      </w:r>
      <w:proofErr w:type="spellStart"/>
      <w:r>
        <w:rPr>
          <w:rFonts w:ascii="Times New Roman" w:eastAsia="標楷體" w:hint="eastAsia"/>
          <w:szCs w:val="24"/>
        </w:rPr>
        <w:t>Shyh-Jer</w:t>
      </w:r>
      <w:proofErr w:type="spellEnd"/>
      <w:r>
        <w:rPr>
          <w:rFonts w:ascii="Times New Roman" w:eastAsia="標楷體" w:hint="eastAsia"/>
          <w:szCs w:val="24"/>
        </w:rPr>
        <w:t xml:space="preserve"> &amp; Huang, Liang-Chi. 2016. Pseudo-transformation leadership is in the eyes of subordinates, </w:t>
      </w:r>
      <w:r w:rsidRPr="005F7F3A">
        <w:rPr>
          <w:rFonts w:ascii="Times New Roman" w:eastAsia="標楷體" w:hint="eastAsia"/>
          <w:i/>
          <w:szCs w:val="24"/>
        </w:rPr>
        <w:t>Journal of Business Ethics</w:t>
      </w:r>
      <w:r>
        <w:rPr>
          <w:rFonts w:ascii="Times New Roman" w:eastAsia="標楷體" w:hint="eastAsia"/>
          <w:i/>
          <w:szCs w:val="24"/>
        </w:rPr>
        <w:t>,</w:t>
      </w:r>
      <w:r>
        <w:rPr>
          <w:rFonts w:ascii="Times New Roman" w:eastAsia="標楷體" w:hint="eastAsia"/>
          <w:szCs w:val="24"/>
        </w:rPr>
        <w:t xml:space="preserve"> </w:t>
      </w:r>
      <w:r w:rsidRPr="00445AC7">
        <w:rPr>
          <w:rFonts w:ascii="Times New Roman" w:eastAsia="標楷體"/>
          <w:szCs w:val="24"/>
        </w:rPr>
        <w:t>141(1): 179-190</w:t>
      </w:r>
      <w:r>
        <w:rPr>
          <w:rFonts w:ascii="Times New Roman" w:eastAsia="標楷體" w:hint="eastAsia"/>
          <w:szCs w:val="24"/>
        </w:rPr>
        <w:t>.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】【</w:t>
      </w:r>
      <w:r>
        <w:rPr>
          <w:rFonts w:ascii="Times New Roman" w:eastAsia="標楷體" w:hint="eastAsia"/>
          <w:b/>
          <w:bCs/>
          <w:szCs w:val="24"/>
        </w:rPr>
        <w:t>FT Top 50 Journals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1CDFCF39" w14:textId="77777777" w:rsidR="00445AC7" w:rsidRDefault="00445AC7" w:rsidP="00445AC7">
      <w:pPr>
        <w:autoSpaceDE w:val="0"/>
        <w:autoSpaceDN w:val="0"/>
        <w:ind w:leftChars="100" w:left="1105" w:hangingChars="360" w:hanging="865"/>
        <w:jc w:val="both"/>
        <w:textAlignment w:val="bottom"/>
        <w:rPr>
          <w:rFonts w:ascii="Times New Roman" w:eastAsia="標楷體" w:hAnsi="標楷體" w:hint="eastAsia"/>
          <w:b/>
          <w:bCs/>
          <w:szCs w:val="24"/>
        </w:rPr>
      </w:pPr>
    </w:p>
    <w:p w14:paraId="6F1FD1BB" w14:textId="6A0C8B7B" w:rsidR="009753A8" w:rsidRPr="00445AC7" w:rsidRDefault="009753A8" w:rsidP="009753A8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445AC7">
        <w:rPr>
          <w:rFonts w:ascii="Times New Roman" w:eastAsia="標楷體" w:hint="eastAsia"/>
          <w:szCs w:val="24"/>
          <w:shd w:val="pct15" w:color="auto" w:fill="FFFFFF"/>
        </w:rPr>
        <w:t>T</w:t>
      </w:r>
      <w:r w:rsidRPr="00445AC7">
        <w:rPr>
          <w:rFonts w:ascii="Times New Roman" w:eastAsia="標楷體" w:hint="eastAsia"/>
          <w:szCs w:val="24"/>
        </w:rPr>
        <w:t>sao</w:t>
      </w:r>
      <w:proofErr w:type="spellEnd"/>
      <w:r w:rsidRPr="00445AC7">
        <w:rPr>
          <w:rFonts w:ascii="Times New Roman" w:eastAsia="標楷體" w:hint="eastAsia"/>
          <w:szCs w:val="24"/>
        </w:rPr>
        <w:t xml:space="preserve">, </w:t>
      </w:r>
      <w:proofErr w:type="spellStart"/>
      <w:r w:rsidRPr="00445AC7">
        <w:rPr>
          <w:rFonts w:ascii="Times New Roman" w:eastAsia="標楷體" w:hint="eastAsia"/>
          <w:szCs w:val="24"/>
        </w:rPr>
        <w:t>Chiung</w:t>
      </w:r>
      <w:proofErr w:type="spellEnd"/>
      <w:r w:rsidRPr="00445AC7">
        <w:rPr>
          <w:rFonts w:ascii="Times New Roman" w:eastAsia="標楷體" w:hint="eastAsia"/>
          <w:szCs w:val="24"/>
        </w:rPr>
        <w:t xml:space="preserve">-Wen, Newman, Alexander, Chen, </w:t>
      </w:r>
      <w:proofErr w:type="spellStart"/>
      <w:r w:rsidRPr="00445AC7">
        <w:rPr>
          <w:rFonts w:ascii="Times New Roman" w:eastAsia="標楷體" w:hint="eastAsia"/>
          <w:szCs w:val="24"/>
        </w:rPr>
        <w:t>Shyh-Jer</w:t>
      </w:r>
      <w:proofErr w:type="spellEnd"/>
      <w:r w:rsidRPr="00445AC7">
        <w:rPr>
          <w:rFonts w:ascii="Times New Roman" w:eastAsia="標楷體" w:hint="eastAsia"/>
          <w:szCs w:val="24"/>
        </w:rPr>
        <w:t xml:space="preserve">, </w:t>
      </w:r>
      <w:r w:rsidR="00A81259" w:rsidRPr="00445AC7">
        <w:rPr>
          <w:rFonts w:ascii="Times New Roman" w:eastAsia="標楷體" w:hint="eastAsia"/>
          <w:szCs w:val="24"/>
        </w:rPr>
        <w:t xml:space="preserve">&amp; </w:t>
      </w:r>
      <w:r w:rsidR="002B69C4" w:rsidRPr="00445AC7">
        <w:rPr>
          <w:rFonts w:ascii="Times New Roman" w:eastAsia="標楷體" w:hint="eastAsia"/>
          <w:szCs w:val="24"/>
        </w:rPr>
        <w:t>Wang, Miao-</w:t>
      </w:r>
      <w:proofErr w:type="spellStart"/>
      <w:r w:rsidR="002B69C4" w:rsidRPr="00445AC7">
        <w:rPr>
          <w:rFonts w:ascii="Times New Roman" w:eastAsia="標楷體" w:hint="eastAsia"/>
          <w:szCs w:val="24"/>
        </w:rPr>
        <w:t>Ju</w:t>
      </w:r>
      <w:proofErr w:type="spellEnd"/>
      <w:r w:rsidR="002B69C4" w:rsidRPr="00445AC7">
        <w:rPr>
          <w:rFonts w:ascii="Times New Roman" w:eastAsia="標楷體" w:hint="eastAsia"/>
          <w:szCs w:val="24"/>
        </w:rPr>
        <w:t>. 2016</w:t>
      </w:r>
      <w:r w:rsidRPr="00445AC7">
        <w:rPr>
          <w:rFonts w:ascii="Times New Roman" w:eastAsia="標楷體" w:hint="eastAsia"/>
          <w:szCs w:val="24"/>
        </w:rPr>
        <w:t xml:space="preserve">. HRM Retrenchment and firm </w:t>
      </w:r>
      <w:r w:rsidRPr="00445AC7">
        <w:rPr>
          <w:rFonts w:ascii="Times New Roman" w:eastAsia="標楷體"/>
          <w:szCs w:val="24"/>
        </w:rPr>
        <w:t>performance</w:t>
      </w:r>
      <w:r w:rsidRPr="00445AC7">
        <w:rPr>
          <w:rFonts w:ascii="Times New Roman" w:eastAsia="標楷體" w:hint="eastAsia"/>
          <w:szCs w:val="24"/>
        </w:rPr>
        <w:t xml:space="preserve"> in times of </w:t>
      </w:r>
      <w:r w:rsidRPr="00445AC7">
        <w:rPr>
          <w:rFonts w:ascii="Times New Roman" w:eastAsia="標楷體"/>
          <w:szCs w:val="24"/>
        </w:rPr>
        <w:t>econom</w:t>
      </w:r>
      <w:r w:rsidRPr="00445AC7">
        <w:rPr>
          <w:rFonts w:ascii="Times New Roman" w:eastAsia="標楷體" w:hint="eastAsia"/>
          <w:szCs w:val="24"/>
        </w:rPr>
        <w:t xml:space="preserve">ic </w:t>
      </w:r>
      <w:r w:rsidRPr="00445AC7">
        <w:rPr>
          <w:rFonts w:ascii="Times New Roman" w:eastAsia="標楷體"/>
          <w:szCs w:val="24"/>
        </w:rPr>
        <w:t>downturn</w:t>
      </w:r>
      <w:r w:rsidRPr="00445AC7">
        <w:rPr>
          <w:rFonts w:ascii="Times New Roman" w:eastAsia="標楷體" w:hint="eastAsia"/>
          <w:szCs w:val="24"/>
        </w:rPr>
        <w:t xml:space="preserve">s: Exploring the moderating </w:t>
      </w:r>
      <w:r w:rsidRPr="00445AC7">
        <w:rPr>
          <w:rFonts w:ascii="Times New Roman" w:eastAsia="標楷體"/>
          <w:szCs w:val="24"/>
        </w:rPr>
        <w:t>effect</w:t>
      </w:r>
      <w:r w:rsidRPr="00445AC7">
        <w:rPr>
          <w:rFonts w:ascii="Times New Roman" w:eastAsia="標楷體" w:hint="eastAsia"/>
          <w:szCs w:val="24"/>
        </w:rPr>
        <w:t xml:space="preserve"> of family </w:t>
      </w:r>
      <w:r w:rsidRPr="00445AC7">
        <w:rPr>
          <w:rFonts w:ascii="Times New Roman" w:eastAsia="標楷體"/>
          <w:szCs w:val="24"/>
        </w:rPr>
        <w:t>involve</w:t>
      </w:r>
      <w:r w:rsidRPr="00445AC7">
        <w:rPr>
          <w:rFonts w:ascii="Times New Roman" w:eastAsia="標楷體" w:hint="eastAsia"/>
          <w:szCs w:val="24"/>
        </w:rPr>
        <w:t xml:space="preserve">ment in management, </w:t>
      </w:r>
      <w:r w:rsidRPr="00445AC7">
        <w:rPr>
          <w:rFonts w:ascii="Times New Roman" w:eastAsia="標楷體" w:hint="eastAsia"/>
          <w:i/>
          <w:szCs w:val="24"/>
        </w:rPr>
        <w:t>International Journal of Human Resource Management</w:t>
      </w:r>
      <w:r w:rsidRPr="00445AC7">
        <w:rPr>
          <w:rFonts w:ascii="Times New Roman" w:eastAsia="標楷體" w:hint="eastAsia"/>
          <w:szCs w:val="24"/>
        </w:rPr>
        <w:t xml:space="preserve">, </w:t>
      </w:r>
      <w:r w:rsidR="00445AC7" w:rsidRPr="00445AC7">
        <w:rPr>
          <w:rFonts w:ascii="Times New Roman" w:eastAsia="標楷體"/>
          <w:szCs w:val="24"/>
        </w:rPr>
        <w:t>27(9): 954-973</w:t>
      </w:r>
      <w:r w:rsidRPr="00445AC7">
        <w:rPr>
          <w:rFonts w:ascii="Times New Roman" w:eastAsia="標楷體" w:hAnsi="標楷體"/>
          <w:b/>
          <w:bCs/>
          <w:szCs w:val="24"/>
        </w:rPr>
        <w:t>【</w:t>
      </w:r>
      <w:r w:rsidRPr="00445AC7">
        <w:rPr>
          <w:rFonts w:ascii="Times New Roman" w:eastAsia="標楷體"/>
          <w:b/>
          <w:bCs/>
          <w:szCs w:val="24"/>
        </w:rPr>
        <w:t>SSCI</w:t>
      </w:r>
      <w:r w:rsidRPr="00445AC7">
        <w:rPr>
          <w:rFonts w:ascii="Times New Roman" w:eastAsia="標楷體" w:hAnsi="標楷體"/>
          <w:b/>
          <w:bCs/>
          <w:szCs w:val="24"/>
        </w:rPr>
        <w:t>】</w:t>
      </w:r>
    </w:p>
    <w:p w14:paraId="08ACB143" w14:textId="77777777" w:rsidR="005F1FB1" w:rsidRPr="00445AC7" w:rsidRDefault="005F1FB1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7122A4B2" w14:textId="6B8414AA" w:rsidR="00A81259" w:rsidRPr="00445AC7" w:rsidRDefault="00A81259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445AC7">
        <w:rPr>
          <w:rFonts w:ascii="Times New Roman" w:eastAsia="標楷體" w:hint="eastAsia"/>
          <w:szCs w:val="24"/>
        </w:rPr>
        <w:t>Tsao</w:t>
      </w:r>
      <w:proofErr w:type="spellEnd"/>
      <w:r w:rsidRPr="00445AC7">
        <w:rPr>
          <w:rFonts w:ascii="Times New Roman" w:eastAsia="標楷體" w:hint="eastAsia"/>
          <w:szCs w:val="24"/>
        </w:rPr>
        <w:t xml:space="preserve">, </w:t>
      </w:r>
      <w:proofErr w:type="spellStart"/>
      <w:r w:rsidRPr="00445AC7">
        <w:rPr>
          <w:rFonts w:ascii="Times New Roman" w:eastAsia="標楷體" w:hint="eastAsia"/>
          <w:szCs w:val="24"/>
        </w:rPr>
        <w:t>Chiung</w:t>
      </w:r>
      <w:proofErr w:type="spellEnd"/>
      <w:r w:rsidRPr="00445AC7">
        <w:rPr>
          <w:rFonts w:ascii="Times New Roman" w:eastAsia="標楷體" w:hint="eastAsia"/>
          <w:szCs w:val="24"/>
        </w:rPr>
        <w:t xml:space="preserve">-Wen, Chen, </w:t>
      </w:r>
      <w:proofErr w:type="spellStart"/>
      <w:r w:rsidR="00A445CD" w:rsidRPr="00445AC7">
        <w:rPr>
          <w:rFonts w:ascii="Times New Roman" w:eastAsia="標楷體" w:hint="eastAsia"/>
          <w:szCs w:val="24"/>
        </w:rPr>
        <w:t>Shyh-Jer</w:t>
      </w:r>
      <w:proofErr w:type="spellEnd"/>
      <w:r w:rsidR="00A445CD" w:rsidRPr="00445AC7">
        <w:rPr>
          <w:rFonts w:ascii="Times New Roman" w:eastAsia="標楷體" w:hint="eastAsia"/>
          <w:szCs w:val="24"/>
        </w:rPr>
        <w:t>, &amp; Wang, Yi-Hsien. 2016</w:t>
      </w:r>
      <w:r w:rsidRPr="00445AC7">
        <w:rPr>
          <w:rFonts w:ascii="Times New Roman" w:eastAsia="標楷體" w:hint="eastAsia"/>
          <w:szCs w:val="24"/>
        </w:rPr>
        <w:t>. Famil</w:t>
      </w:r>
      <w:r w:rsidR="008C1D6E" w:rsidRPr="00445AC7">
        <w:rPr>
          <w:rFonts w:ascii="Times New Roman" w:eastAsia="標楷體" w:hint="eastAsia"/>
          <w:szCs w:val="24"/>
        </w:rPr>
        <w:t xml:space="preserve">y governance oversight, performance and </w:t>
      </w:r>
      <w:r w:rsidRPr="00445AC7">
        <w:rPr>
          <w:rFonts w:ascii="Times New Roman" w:eastAsia="標楷體" w:hint="eastAsia"/>
          <w:szCs w:val="24"/>
        </w:rPr>
        <w:t xml:space="preserve">high </w:t>
      </w:r>
      <w:r w:rsidRPr="00445AC7">
        <w:rPr>
          <w:rFonts w:ascii="Times New Roman" w:eastAsia="標楷體"/>
          <w:szCs w:val="24"/>
        </w:rPr>
        <w:t>performance</w:t>
      </w:r>
      <w:r w:rsidRPr="00445AC7">
        <w:rPr>
          <w:rFonts w:ascii="Times New Roman" w:eastAsia="標楷體" w:hint="eastAsia"/>
          <w:szCs w:val="24"/>
        </w:rPr>
        <w:t xml:space="preserve"> work system. </w:t>
      </w:r>
      <w:r w:rsidRPr="00445AC7">
        <w:rPr>
          <w:rFonts w:ascii="Times New Roman" w:eastAsia="標楷體" w:hint="eastAsia"/>
          <w:i/>
          <w:szCs w:val="24"/>
        </w:rPr>
        <w:t>Journal of Business Research</w:t>
      </w:r>
      <w:r w:rsidRPr="00445AC7">
        <w:rPr>
          <w:rFonts w:ascii="Times New Roman" w:eastAsia="標楷體" w:hint="eastAsia"/>
          <w:szCs w:val="24"/>
        </w:rPr>
        <w:t xml:space="preserve">, </w:t>
      </w:r>
      <w:r w:rsidR="00445AC7" w:rsidRPr="00445AC7">
        <w:rPr>
          <w:rFonts w:ascii="Times New Roman" w:eastAsia="標楷體"/>
          <w:szCs w:val="24"/>
        </w:rPr>
        <w:t>69(6): 2130-2137</w:t>
      </w:r>
      <w:r w:rsidRPr="00445AC7">
        <w:rPr>
          <w:rFonts w:ascii="Times New Roman" w:eastAsia="標楷體" w:hAnsi="標楷體"/>
          <w:b/>
          <w:bCs/>
          <w:szCs w:val="24"/>
        </w:rPr>
        <w:t>【</w:t>
      </w:r>
      <w:r w:rsidRPr="00445AC7">
        <w:rPr>
          <w:rFonts w:ascii="Times New Roman" w:eastAsia="標楷體"/>
          <w:b/>
          <w:bCs/>
          <w:szCs w:val="24"/>
        </w:rPr>
        <w:t>SSCI</w:t>
      </w:r>
      <w:r w:rsidRPr="00445AC7">
        <w:rPr>
          <w:rFonts w:ascii="Times New Roman" w:eastAsia="標楷體" w:hAnsi="標楷體"/>
          <w:b/>
          <w:bCs/>
          <w:szCs w:val="24"/>
        </w:rPr>
        <w:t>】</w:t>
      </w:r>
    </w:p>
    <w:p w14:paraId="0A56ABBD" w14:textId="77777777" w:rsidR="008D7230" w:rsidRPr="00445AC7" w:rsidRDefault="008D7230" w:rsidP="008D7230">
      <w:pPr>
        <w:autoSpaceDE w:val="0"/>
        <w:autoSpaceDN w:val="0"/>
        <w:ind w:leftChars="100" w:left="1105" w:hangingChars="360" w:hanging="865"/>
        <w:jc w:val="both"/>
        <w:textAlignment w:val="bottom"/>
        <w:rPr>
          <w:rFonts w:ascii="Times New Roman" w:eastAsia="標楷體" w:hAnsi="標楷體"/>
          <w:b/>
          <w:bCs/>
          <w:szCs w:val="24"/>
        </w:rPr>
      </w:pPr>
    </w:p>
    <w:p w14:paraId="3A072849" w14:textId="5C850807" w:rsidR="008D7230" w:rsidRPr="00445AC7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445AC7">
        <w:rPr>
          <w:rFonts w:ascii="Times New Roman" w:eastAsia="標楷體" w:hint="eastAsia"/>
          <w:szCs w:val="24"/>
        </w:rPr>
        <w:t xml:space="preserve">Lu, Chia-Mei, Chen, </w:t>
      </w:r>
      <w:proofErr w:type="spellStart"/>
      <w:r w:rsidRPr="00445AC7">
        <w:rPr>
          <w:rFonts w:ascii="Times New Roman" w:eastAsia="標楷體" w:hint="eastAsia"/>
          <w:szCs w:val="24"/>
        </w:rPr>
        <w:t>Shyh-Jer</w:t>
      </w:r>
      <w:proofErr w:type="spellEnd"/>
      <w:r w:rsidRPr="00445AC7">
        <w:rPr>
          <w:rFonts w:ascii="Times New Roman" w:eastAsia="標楷體" w:hint="eastAsia"/>
          <w:szCs w:val="24"/>
        </w:rPr>
        <w:t xml:space="preserve">, Huang, Pei-Chi, &amp; </w:t>
      </w:r>
      <w:proofErr w:type="spellStart"/>
      <w:r w:rsidRPr="00445AC7">
        <w:rPr>
          <w:rFonts w:ascii="Times New Roman" w:eastAsia="標楷體" w:hint="eastAsia"/>
          <w:szCs w:val="24"/>
        </w:rPr>
        <w:t>Chien</w:t>
      </w:r>
      <w:proofErr w:type="spellEnd"/>
      <w:r w:rsidRPr="00445AC7">
        <w:rPr>
          <w:rFonts w:ascii="Times New Roman" w:eastAsia="標楷體" w:hint="eastAsia"/>
          <w:szCs w:val="24"/>
        </w:rPr>
        <w:t xml:space="preserve">, </w:t>
      </w:r>
      <w:proofErr w:type="spellStart"/>
      <w:r w:rsidRPr="00445AC7">
        <w:rPr>
          <w:rFonts w:ascii="Times New Roman" w:eastAsia="標楷體" w:hint="eastAsia"/>
          <w:szCs w:val="24"/>
        </w:rPr>
        <w:t>Jui</w:t>
      </w:r>
      <w:proofErr w:type="spellEnd"/>
      <w:r w:rsidRPr="00445AC7">
        <w:rPr>
          <w:rFonts w:ascii="Times New Roman" w:eastAsia="標楷體" w:hint="eastAsia"/>
          <w:szCs w:val="24"/>
        </w:rPr>
        <w:t>-Ching. 2015. Effect of diversity on human resource management and firm p</w:t>
      </w:r>
      <w:r w:rsidRPr="00445AC7">
        <w:rPr>
          <w:rFonts w:ascii="Times New Roman" w:eastAsia="標楷體"/>
          <w:szCs w:val="24"/>
        </w:rPr>
        <w:t>e</w:t>
      </w:r>
      <w:r w:rsidRPr="00445AC7">
        <w:rPr>
          <w:rFonts w:ascii="Times New Roman" w:eastAsia="標楷體" w:hint="eastAsia"/>
          <w:szCs w:val="24"/>
        </w:rPr>
        <w:t xml:space="preserve">rformance in the fashion styling industry, </w:t>
      </w:r>
      <w:r w:rsidRPr="00445AC7">
        <w:rPr>
          <w:rFonts w:ascii="Times New Roman" w:eastAsia="標楷體" w:hint="eastAsia"/>
          <w:i/>
          <w:szCs w:val="24"/>
        </w:rPr>
        <w:t>Journal of Business Research</w:t>
      </w:r>
      <w:r w:rsidRPr="00445AC7">
        <w:rPr>
          <w:rFonts w:ascii="Times New Roman" w:eastAsia="標楷體" w:hint="eastAsia"/>
          <w:szCs w:val="24"/>
        </w:rPr>
        <w:t>，</w:t>
      </w:r>
      <w:r w:rsidRPr="00445AC7">
        <w:rPr>
          <w:rFonts w:ascii="Times New Roman" w:eastAsia="標楷體" w:hint="eastAsia"/>
          <w:szCs w:val="24"/>
        </w:rPr>
        <w:t xml:space="preserve">68:857-61. </w:t>
      </w:r>
      <w:r w:rsidRPr="00445AC7">
        <w:rPr>
          <w:rFonts w:ascii="Times New Roman" w:eastAsia="標楷體" w:hAnsi="標楷體"/>
          <w:b/>
          <w:bCs/>
          <w:szCs w:val="24"/>
        </w:rPr>
        <w:t>【</w:t>
      </w:r>
      <w:r w:rsidRPr="00445AC7">
        <w:rPr>
          <w:rFonts w:ascii="Times New Roman" w:eastAsia="標楷體"/>
          <w:b/>
          <w:bCs/>
          <w:szCs w:val="24"/>
        </w:rPr>
        <w:t>SSCI</w:t>
      </w:r>
      <w:r w:rsidRPr="00445AC7">
        <w:rPr>
          <w:rFonts w:ascii="Times New Roman" w:eastAsia="標楷體" w:hAnsi="標楷體"/>
          <w:b/>
          <w:bCs/>
          <w:szCs w:val="24"/>
        </w:rPr>
        <w:t>】</w:t>
      </w:r>
    </w:p>
    <w:p w14:paraId="3FA13BF5" w14:textId="77777777" w:rsidR="008D7230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785EBC4" w14:textId="77777777" w:rsidR="008D7230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/>
          <w:szCs w:val="24"/>
        </w:rPr>
        <w:t>Lin, Long-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heng, Chen, </w:t>
      </w:r>
      <w:proofErr w:type="spellStart"/>
      <w:r>
        <w:rPr>
          <w:rFonts w:ascii="Times New Roman" w:eastAsia="標楷體"/>
          <w:szCs w:val="24"/>
        </w:rPr>
        <w:t>Shyh-</w:t>
      </w:r>
      <w:r>
        <w:rPr>
          <w:rFonts w:ascii="Times New Roman" w:eastAsia="標楷體" w:hint="eastAsia"/>
          <w:szCs w:val="24"/>
        </w:rPr>
        <w:t>J</w:t>
      </w:r>
      <w:r w:rsidRPr="001F7CB6">
        <w:rPr>
          <w:rFonts w:ascii="Times New Roman" w:eastAsia="標楷體"/>
          <w:szCs w:val="24"/>
        </w:rPr>
        <w:t>er</w:t>
      </w:r>
      <w:proofErr w:type="spellEnd"/>
      <w:r w:rsidRPr="001F7CB6">
        <w:rPr>
          <w:rFonts w:ascii="Times New Roman" w:eastAsia="標楷體"/>
          <w:szCs w:val="24"/>
        </w:rPr>
        <w:t>, Huang</w:t>
      </w:r>
      <w:r>
        <w:rPr>
          <w:rFonts w:ascii="Times New Roman" w:eastAsia="標楷體" w:hint="eastAsia"/>
          <w:szCs w:val="24"/>
        </w:rPr>
        <w:t xml:space="preserve">, Pei-Chi, &amp; Lu, Chia-Mei. 2014. High commitment HR practices in Taiwanese service industry: Demographic and functional diversity. </w:t>
      </w:r>
      <w:r w:rsidRPr="00340698">
        <w:rPr>
          <w:rFonts w:ascii="Times New Roman" w:eastAsia="標楷體" w:hint="eastAsia"/>
          <w:i/>
          <w:szCs w:val="24"/>
        </w:rPr>
        <w:t>Asia Pacific Journal of Human R</w:t>
      </w:r>
      <w:r w:rsidRPr="00340698">
        <w:rPr>
          <w:rFonts w:ascii="Times New Roman" w:eastAsia="標楷體"/>
          <w:i/>
          <w:szCs w:val="24"/>
        </w:rPr>
        <w:t>e</w:t>
      </w:r>
      <w:r w:rsidRPr="00340698">
        <w:rPr>
          <w:rFonts w:ascii="Times New Roman" w:eastAsia="標楷體" w:hint="eastAsia"/>
          <w:i/>
          <w:szCs w:val="24"/>
        </w:rPr>
        <w:t>source</w:t>
      </w:r>
      <w:r>
        <w:rPr>
          <w:rFonts w:ascii="Times New Roman" w:eastAsia="標楷體" w:hint="eastAsia"/>
          <w:i/>
          <w:szCs w:val="24"/>
        </w:rPr>
        <w:t>s</w:t>
      </w:r>
      <w:r>
        <w:rPr>
          <w:rFonts w:ascii="Times New Roman" w:eastAsia="標楷體" w:hint="eastAsia"/>
          <w:szCs w:val="24"/>
        </w:rPr>
        <w:t>, 52: 443-459.</w:t>
      </w:r>
      <w:r w:rsidRPr="00015E58">
        <w:rPr>
          <w:rFonts w:ascii="Times New Roman" w:eastAsia="標楷體" w:hAnsi="標楷體"/>
          <w:b/>
          <w:bCs/>
          <w:szCs w:val="24"/>
        </w:rPr>
        <w:lastRenderedPageBreak/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57B275CC" w14:textId="77777777" w:rsidR="008D7230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745E0AC4" w14:textId="77777777" w:rsidR="008D7230" w:rsidRDefault="008D7230" w:rsidP="009753A8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/>
          <w:szCs w:val="24"/>
        </w:rPr>
        <w:t>Lawler, John</w:t>
      </w:r>
      <w:r>
        <w:rPr>
          <w:rFonts w:ascii="Times New Roman" w:eastAsia="標楷體" w:hint="eastAsia"/>
          <w:szCs w:val="24"/>
        </w:rPr>
        <w:t>*</w:t>
      </w:r>
      <w:r>
        <w:rPr>
          <w:rFonts w:ascii="Times New Roman" w:eastAsia="標楷體"/>
          <w:szCs w:val="24"/>
        </w:rPr>
        <w:t>, Chang, Po-</w:t>
      </w:r>
      <w:proofErr w:type="spellStart"/>
      <w:r>
        <w:rPr>
          <w:rFonts w:ascii="Times New Roman" w:eastAsia="標楷體" w:hint="eastAsia"/>
          <w:szCs w:val="24"/>
        </w:rPr>
        <w:t>C</w:t>
      </w:r>
      <w:r w:rsidRPr="00FC5869">
        <w:rPr>
          <w:rFonts w:ascii="Times New Roman" w:eastAsia="標楷體"/>
          <w:szCs w:val="24"/>
        </w:rPr>
        <w:t>hien</w:t>
      </w:r>
      <w:proofErr w:type="spellEnd"/>
      <w:r w:rsidRPr="00FC5869">
        <w:rPr>
          <w:rFonts w:ascii="Times New Roman" w:eastAsia="標楷體"/>
          <w:szCs w:val="24"/>
        </w:rPr>
        <w:t xml:space="preserve">, Hong, </w:t>
      </w:r>
      <w:proofErr w:type="spellStart"/>
      <w:r>
        <w:rPr>
          <w:rFonts w:ascii="Times New Roman" w:eastAsia="標楷體"/>
          <w:szCs w:val="24"/>
        </w:rPr>
        <w:t>Woonki</w:t>
      </w:r>
      <w:proofErr w:type="spellEnd"/>
      <w:r>
        <w:rPr>
          <w:rFonts w:ascii="Times New Roman" w:eastAsia="標楷體"/>
          <w:szCs w:val="24"/>
        </w:rPr>
        <w:t xml:space="preserve">, Chen, </w:t>
      </w:r>
      <w:proofErr w:type="spellStart"/>
      <w:r>
        <w:rPr>
          <w:rFonts w:ascii="Times New Roman" w:eastAsia="標楷體"/>
          <w:szCs w:val="24"/>
        </w:rPr>
        <w:t>Shyh-</w:t>
      </w:r>
      <w:r>
        <w:rPr>
          <w:rFonts w:ascii="Times New Roman" w:eastAsia="標楷體" w:hint="eastAsia"/>
          <w:szCs w:val="24"/>
        </w:rPr>
        <w:t>J</w:t>
      </w:r>
      <w:r w:rsidRPr="00FC5869">
        <w:rPr>
          <w:rFonts w:ascii="Times New Roman" w:eastAsia="標楷體"/>
          <w:szCs w:val="24"/>
        </w:rPr>
        <w:t>er</w:t>
      </w:r>
      <w:proofErr w:type="spellEnd"/>
      <w:r w:rsidRPr="00FC5869">
        <w:rPr>
          <w:rFonts w:ascii="Times New Roman" w:eastAsia="標楷體"/>
          <w:szCs w:val="24"/>
        </w:rPr>
        <w:t>*, Wu, P</w:t>
      </w:r>
      <w:r>
        <w:rPr>
          <w:rFonts w:ascii="Times New Roman" w:eastAsia="標楷體"/>
          <w:szCs w:val="24"/>
        </w:rPr>
        <w:t>ei-</w:t>
      </w:r>
      <w:proofErr w:type="spellStart"/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>huan</w:t>
      </w:r>
      <w:proofErr w:type="spellEnd"/>
      <w:r>
        <w:rPr>
          <w:rFonts w:ascii="Times New Roman" w:eastAsia="標楷體"/>
          <w:szCs w:val="24"/>
        </w:rPr>
        <w:t xml:space="preserve">, </w:t>
      </w:r>
      <w:r>
        <w:rPr>
          <w:rFonts w:ascii="Times New Roman" w:eastAsia="標楷體" w:hint="eastAsia"/>
          <w:szCs w:val="24"/>
        </w:rPr>
        <w:t>&amp;</w:t>
      </w:r>
      <w:r w:rsidRPr="00FC5869">
        <w:rPr>
          <w:rFonts w:ascii="Times New Roman" w:eastAsia="標楷體"/>
          <w:szCs w:val="24"/>
        </w:rPr>
        <w:t xml:space="preserve"> Bae, </w:t>
      </w:r>
      <w:proofErr w:type="spellStart"/>
      <w:r w:rsidRPr="00FC5869">
        <w:rPr>
          <w:rFonts w:ascii="Times New Roman" w:eastAsia="標楷體"/>
          <w:szCs w:val="24"/>
        </w:rPr>
        <w:t>Johngseok</w:t>
      </w:r>
      <w:proofErr w:type="spellEnd"/>
      <w:r w:rsidRPr="00FC5869">
        <w:rPr>
          <w:rFonts w:ascii="Times New Roman" w:eastAsia="標楷體"/>
          <w:szCs w:val="24"/>
        </w:rPr>
        <w:t>.</w:t>
      </w:r>
      <w:r>
        <w:rPr>
          <w:rFonts w:ascii="Times New Roman" w:eastAsia="標楷體" w:hint="eastAsia"/>
          <w:szCs w:val="24"/>
        </w:rPr>
        <w:t xml:space="preserve"> 2013.</w:t>
      </w:r>
      <w:r w:rsidRPr="00FC5869">
        <w:rPr>
          <w:rFonts w:ascii="Times New Roman" w:eastAsia="標楷體"/>
          <w:szCs w:val="24"/>
        </w:rPr>
        <w:t xml:space="preserve"> </w:t>
      </w:r>
      <w:proofErr w:type="gramStart"/>
      <w:r>
        <w:rPr>
          <w:rFonts w:ascii="Times New Roman" w:eastAsia="標楷體" w:hint="eastAsia"/>
          <w:szCs w:val="24"/>
        </w:rPr>
        <w:t>Going  Abroad</w:t>
      </w:r>
      <w:proofErr w:type="gramEnd"/>
      <w:r>
        <w:rPr>
          <w:rFonts w:ascii="Times New Roman" w:eastAsia="標楷體" w:hint="eastAsia"/>
          <w:szCs w:val="24"/>
        </w:rPr>
        <w:t xml:space="preserve">: A Multi-country Study of Employment Practices and Unionization in Foreign Subsidiaries of </w:t>
      </w:r>
      <w:proofErr w:type="spellStart"/>
      <w:r>
        <w:rPr>
          <w:rFonts w:ascii="Times New Roman" w:eastAsia="標楷體" w:hint="eastAsia"/>
          <w:szCs w:val="24"/>
        </w:rPr>
        <w:t>Amerian</w:t>
      </w:r>
      <w:proofErr w:type="spellEnd"/>
      <w:r>
        <w:rPr>
          <w:rFonts w:ascii="Times New Roman" w:eastAsia="標楷體" w:hint="eastAsia"/>
          <w:szCs w:val="24"/>
        </w:rPr>
        <w:t xml:space="preserve"> Multinationals.</w:t>
      </w:r>
      <w:r>
        <w:rPr>
          <w:rFonts w:ascii="Times New Roman" w:hint="eastAsia"/>
        </w:rPr>
        <w:t xml:space="preserve"> </w:t>
      </w:r>
      <w:proofErr w:type="spellStart"/>
      <w:r w:rsidRPr="00FC5869">
        <w:rPr>
          <w:rFonts w:ascii="Times New Roman" w:hint="eastAsia"/>
          <w:i/>
        </w:rPr>
        <w:t>Indusrial</w:t>
      </w:r>
      <w:proofErr w:type="spellEnd"/>
      <w:r w:rsidRPr="00FC5869">
        <w:rPr>
          <w:rFonts w:ascii="Times New Roman" w:hint="eastAsia"/>
          <w:i/>
        </w:rPr>
        <w:t xml:space="preserve"> and Labor Relations Review</w:t>
      </w:r>
      <w:r>
        <w:rPr>
          <w:rFonts w:ascii="Times New Roman" w:hint="eastAsia"/>
        </w:rPr>
        <w:t xml:space="preserve">, 66(5): 1149-71 (* corresponding author) 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56D0047A" w14:textId="77777777" w:rsidR="008D7230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05489F28" w14:textId="77777777" w:rsidR="008D7230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C</w:t>
      </w:r>
      <w:r w:rsidRPr="00E53B1E">
        <w:rPr>
          <w:rFonts w:ascii="Times New Roman" w:eastAsia="標楷體" w:hint="eastAsia"/>
          <w:szCs w:val="24"/>
        </w:rPr>
        <w:t>huang,</w:t>
      </w:r>
      <w:r>
        <w:rPr>
          <w:rFonts w:ascii="Times New Roman" w:eastAsia="標楷體"/>
          <w:szCs w:val="24"/>
        </w:rPr>
        <w:t xml:space="preserve"> </w:t>
      </w:r>
      <w:proofErr w:type="spellStart"/>
      <w:r>
        <w:rPr>
          <w:rFonts w:ascii="Times New Roman" w:eastAsia="標楷體"/>
          <w:szCs w:val="24"/>
        </w:rPr>
        <w:t>Chih-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>sun</w:t>
      </w:r>
      <w:proofErr w:type="spellEnd"/>
      <w:r>
        <w:rPr>
          <w:rFonts w:ascii="Times New Roman" w:eastAsia="標楷體" w:hint="eastAsia"/>
          <w:szCs w:val="24"/>
        </w:rPr>
        <w:t xml:space="preserve">, </w:t>
      </w:r>
      <w:r>
        <w:rPr>
          <w:rFonts w:ascii="Times New Roman" w:eastAsia="標楷體"/>
          <w:szCs w:val="24"/>
        </w:rPr>
        <w:t xml:space="preserve">Chen, </w:t>
      </w:r>
      <w:proofErr w:type="spellStart"/>
      <w:r>
        <w:rPr>
          <w:rFonts w:ascii="Times New Roman" w:eastAsia="標楷體"/>
          <w:szCs w:val="24"/>
        </w:rPr>
        <w:t>Shyh-</w:t>
      </w:r>
      <w:r>
        <w:rPr>
          <w:rFonts w:ascii="Times New Roman" w:eastAsia="標楷體" w:hint="eastAsia"/>
          <w:szCs w:val="24"/>
        </w:rPr>
        <w:t>J</w:t>
      </w:r>
      <w:r>
        <w:rPr>
          <w:rFonts w:ascii="Times New Roman" w:eastAsia="標楷體"/>
          <w:szCs w:val="24"/>
        </w:rPr>
        <w:t>e</w:t>
      </w:r>
      <w:r>
        <w:rPr>
          <w:rFonts w:ascii="Times New Roman" w:eastAsia="標楷體" w:hint="eastAsia"/>
          <w:szCs w:val="24"/>
        </w:rPr>
        <w:t>r</w:t>
      </w:r>
      <w:proofErr w:type="spellEnd"/>
      <w:r>
        <w:rPr>
          <w:rFonts w:ascii="Times New Roman" w:eastAsia="標楷體" w:hint="eastAsia"/>
          <w:szCs w:val="24"/>
        </w:rPr>
        <w:t>, &amp; Chuang, Ching-Wen. 2013.</w:t>
      </w:r>
      <w:r w:rsidRPr="00E53B1E">
        <w:rPr>
          <w:rFonts w:ascii="Times New Roman" w:eastAsia="標楷體"/>
          <w:szCs w:val="24"/>
        </w:rPr>
        <w:t xml:space="preserve"> </w:t>
      </w:r>
      <w:r>
        <w:rPr>
          <w:rFonts w:ascii="Times New Roman"/>
        </w:rPr>
        <w:t xml:space="preserve">Facilitating </w:t>
      </w:r>
      <w:r>
        <w:rPr>
          <w:rFonts w:ascii="Times New Roman" w:hint="eastAsia"/>
        </w:rPr>
        <w:t>o</w:t>
      </w:r>
      <w:r>
        <w:rPr>
          <w:rFonts w:ascii="Times New Roman"/>
        </w:rPr>
        <w:t xml:space="preserve">rganizational </w:t>
      </w:r>
      <w:r>
        <w:rPr>
          <w:rFonts w:ascii="Times New Roman" w:hint="eastAsia"/>
        </w:rPr>
        <w:t>s</w:t>
      </w:r>
      <w:r w:rsidRPr="00E53B1E">
        <w:rPr>
          <w:rFonts w:ascii="Times New Roman"/>
        </w:rPr>
        <w:t>ocial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c</w:t>
      </w:r>
      <w:r>
        <w:rPr>
          <w:rFonts w:ascii="Times New Roman"/>
        </w:rPr>
        <w:t xml:space="preserve">apital: The </w:t>
      </w:r>
      <w:r>
        <w:rPr>
          <w:rFonts w:ascii="Times New Roman" w:hint="eastAsia"/>
        </w:rPr>
        <w:t>r</w:t>
      </w:r>
      <w:r>
        <w:rPr>
          <w:rFonts w:ascii="Times New Roman"/>
        </w:rPr>
        <w:t xml:space="preserve">ole of </w:t>
      </w:r>
      <w:r>
        <w:rPr>
          <w:rFonts w:ascii="Times New Roman" w:hint="eastAsia"/>
        </w:rPr>
        <w:t>r</w:t>
      </w:r>
      <w:r>
        <w:rPr>
          <w:rFonts w:ascii="Times New Roman"/>
        </w:rPr>
        <w:t>elation-</w:t>
      </w:r>
      <w:r>
        <w:rPr>
          <w:rFonts w:ascii="Times New Roman" w:hint="eastAsia"/>
        </w:rPr>
        <w:t>f</w:t>
      </w:r>
      <w:r>
        <w:rPr>
          <w:rFonts w:ascii="Times New Roman"/>
        </w:rPr>
        <w:t xml:space="preserve">ocused HRM </w:t>
      </w:r>
      <w:r>
        <w:rPr>
          <w:rFonts w:ascii="Times New Roman" w:hint="eastAsia"/>
        </w:rPr>
        <w:t>s</w:t>
      </w:r>
      <w:r>
        <w:rPr>
          <w:rFonts w:ascii="Times New Roman"/>
        </w:rPr>
        <w:t xml:space="preserve">ystems and </w:t>
      </w:r>
      <w:r>
        <w:rPr>
          <w:rFonts w:ascii="Times New Roman" w:hint="eastAsia"/>
        </w:rPr>
        <w:t>m</w:t>
      </w:r>
      <w:r>
        <w:rPr>
          <w:rFonts w:ascii="Times New Roman"/>
        </w:rPr>
        <w:t xml:space="preserve">oderating </w:t>
      </w:r>
      <w:proofErr w:type="spellStart"/>
      <w:r>
        <w:rPr>
          <w:rFonts w:ascii="Times New Roman" w:hint="eastAsia"/>
        </w:rPr>
        <w:t>d</w:t>
      </w:r>
      <w:r>
        <w:rPr>
          <w:rFonts w:ascii="Times New Roman"/>
        </w:rPr>
        <w:t>ffects</w:t>
      </w:r>
      <w:proofErr w:type="spellEnd"/>
      <w:r>
        <w:rPr>
          <w:rFonts w:ascii="Times New Roman"/>
        </w:rPr>
        <w:t xml:space="preserve"> of </w:t>
      </w:r>
      <w:r>
        <w:rPr>
          <w:rFonts w:ascii="Times New Roman" w:hint="eastAsia"/>
        </w:rPr>
        <w:t>i</w:t>
      </w:r>
      <w:r>
        <w:rPr>
          <w:rFonts w:ascii="Times New Roman"/>
        </w:rPr>
        <w:t xml:space="preserve">ndustrial </w:t>
      </w:r>
      <w:r>
        <w:rPr>
          <w:rFonts w:ascii="Times New Roman" w:hint="eastAsia"/>
        </w:rPr>
        <w:t>c</w:t>
      </w:r>
      <w:r w:rsidRPr="00E53B1E">
        <w:rPr>
          <w:rFonts w:ascii="Times New Roman"/>
        </w:rPr>
        <w:t>haracteristics</w:t>
      </w:r>
      <w:r>
        <w:rPr>
          <w:rFonts w:ascii="Times New Roman" w:hint="eastAsia"/>
        </w:rPr>
        <w:t>.</w:t>
      </w:r>
      <w:r w:rsidRPr="00E53B1E">
        <w:rPr>
          <w:rFonts w:ascii="Times New Roman" w:hint="eastAsia"/>
          <w:i/>
        </w:rPr>
        <w:t xml:space="preserve"> Journal of Business Research</w:t>
      </w:r>
      <w:r>
        <w:rPr>
          <w:rFonts w:ascii="Times New Roman" w:hint="eastAsia"/>
        </w:rPr>
        <w:t>, 66:678-87.</w:t>
      </w:r>
      <w:r w:rsidRPr="00E93532">
        <w:rPr>
          <w:rFonts w:ascii="Times New Roman" w:eastAsia="標楷體" w:hAnsi="標楷體"/>
          <w:b/>
          <w:bCs/>
          <w:szCs w:val="24"/>
        </w:rPr>
        <w:t xml:space="preserve">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4E0E650C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19475AF3" w14:textId="39E8BAFF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Lawler, John,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*, Wu, Pei-</w:t>
      </w:r>
      <w:proofErr w:type="spellStart"/>
      <w:r w:rsidRPr="00015E58">
        <w:rPr>
          <w:rFonts w:ascii="Times New Roman" w:eastAsia="標楷體"/>
          <w:szCs w:val="24"/>
        </w:rPr>
        <w:t>Chuan</w:t>
      </w:r>
      <w:proofErr w:type="spellEnd"/>
      <w:r w:rsidRPr="00015E58">
        <w:rPr>
          <w:rFonts w:ascii="Times New Roman" w:eastAsia="標楷體"/>
          <w:szCs w:val="24"/>
        </w:rPr>
        <w:t xml:space="preserve">, Bae, </w:t>
      </w:r>
      <w:proofErr w:type="spellStart"/>
      <w:r w:rsidRPr="00015E58">
        <w:rPr>
          <w:rFonts w:ascii="Times New Roman" w:eastAsia="標楷體"/>
          <w:szCs w:val="24"/>
        </w:rPr>
        <w:t>Johngseok</w:t>
      </w:r>
      <w:proofErr w:type="spellEnd"/>
      <w:r w:rsidRPr="00015E58">
        <w:rPr>
          <w:rFonts w:ascii="Times New Roman" w:eastAsia="標楷體"/>
          <w:szCs w:val="24"/>
        </w:rPr>
        <w:t>, &amp; Bai, Bing. 2011.</w:t>
      </w:r>
      <w:r>
        <w:rPr>
          <w:rFonts w:ascii="Times New Roman" w:eastAsia="標楷體"/>
          <w:szCs w:val="24"/>
        </w:rPr>
        <w:t xml:space="preserve"> High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 </w:t>
      </w:r>
      <w:r>
        <w:rPr>
          <w:rFonts w:ascii="Times New Roman" w:eastAsia="標楷體" w:hint="eastAsia"/>
          <w:szCs w:val="24"/>
        </w:rPr>
        <w:t>w</w:t>
      </w:r>
      <w:r>
        <w:rPr>
          <w:rFonts w:ascii="Times New Roman" w:eastAsia="標楷體"/>
          <w:szCs w:val="24"/>
        </w:rPr>
        <w:t xml:space="preserve">ork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ystems in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oreign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ubsidiaries of American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ultinationals: An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nstitutional </w:t>
      </w:r>
      <w:r>
        <w:rPr>
          <w:rFonts w:ascii="Times New Roman" w:eastAsia="標楷體" w:hint="eastAsia"/>
          <w:szCs w:val="24"/>
        </w:rPr>
        <w:t>m</w:t>
      </w:r>
      <w:r w:rsidRPr="00015E58">
        <w:rPr>
          <w:rFonts w:ascii="Times New Roman" w:eastAsia="標楷體"/>
          <w:szCs w:val="24"/>
        </w:rPr>
        <w:t xml:space="preserve">odel. </w:t>
      </w:r>
      <w:r w:rsidRPr="00015E58">
        <w:rPr>
          <w:rFonts w:ascii="Times New Roman" w:eastAsia="標楷體"/>
          <w:i/>
          <w:szCs w:val="24"/>
        </w:rPr>
        <w:t>Journal of International Business Studies</w:t>
      </w:r>
      <w:r w:rsidRPr="00015E58">
        <w:rPr>
          <w:rFonts w:ascii="Times New Roman" w:eastAsia="標楷體"/>
          <w:szCs w:val="24"/>
        </w:rPr>
        <w:t>, 42: 202-220</w:t>
      </w:r>
      <w:r w:rsidR="008D2123">
        <w:rPr>
          <w:rFonts w:ascii="Times New Roman" w:eastAsia="標楷體" w:hint="eastAsia"/>
          <w:szCs w:val="24"/>
        </w:rPr>
        <w:t>.</w:t>
      </w:r>
      <w:r w:rsidRPr="00015E58">
        <w:rPr>
          <w:rFonts w:ascii="Times New Roman" w:eastAsia="標楷體"/>
          <w:szCs w:val="24"/>
        </w:rPr>
        <w:t xml:space="preserve"> (*corresponding author) </w:t>
      </w:r>
      <w:r w:rsidR="008D2123" w:rsidRPr="00015E58">
        <w:rPr>
          <w:rFonts w:ascii="Times New Roman" w:eastAsia="標楷體" w:hAnsi="標楷體"/>
          <w:b/>
          <w:bCs/>
          <w:szCs w:val="24"/>
        </w:rPr>
        <w:t>【</w:t>
      </w:r>
      <w:r w:rsidR="008D2123" w:rsidRPr="00015E58">
        <w:rPr>
          <w:rFonts w:ascii="Times New Roman" w:eastAsia="標楷體"/>
          <w:b/>
          <w:bCs/>
          <w:szCs w:val="24"/>
        </w:rPr>
        <w:t>SSCI</w:t>
      </w:r>
      <w:r w:rsidR="008D2123" w:rsidRPr="00015E58">
        <w:rPr>
          <w:rFonts w:ascii="Times New Roman" w:eastAsia="標楷體" w:hAnsi="標楷體"/>
          <w:b/>
          <w:bCs/>
          <w:szCs w:val="24"/>
        </w:rPr>
        <w:t>】【</w:t>
      </w:r>
      <w:r w:rsidR="008D2123">
        <w:rPr>
          <w:rFonts w:ascii="Times New Roman" w:eastAsia="標楷體" w:hint="eastAsia"/>
          <w:b/>
          <w:bCs/>
          <w:szCs w:val="24"/>
        </w:rPr>
        <w:t>FT Top 45 Journals</w:t>
      </w:r>
      <w:r w:rsidR="008D2123"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6178CABB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72065972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b/>
          <w:bCs/>
          <w:szCs w:val="24"/>
        </w:rPr>
      </w:pPr>
      <w:r>
        <w:rPr>
          <w:rFonts w:ascii="Times New Roman" w:eastAsia="標楷體"/>
          <w:szCs w:val="24"/>
        </w:rPr>
        <w:t xml:space="preserve">Shih, </w:t>
      </w:r>
      <w:proofErr w:type="spellStart"/>
      <w:r>
        <w:rPr>
          <w:rFonts w:ascii="Times New Roman" w:eastAsia="標楷體"/>
          <w:szCs w:val="24"/>
        </w:rPr>
        <w:t>Chih</w:t>
      </w:r>
      <w:proofErr w:type="spellEnd"/>
      <w:r>
        <w:rPr>
          <w:rFonts w:ascii="Times New Roman" w:eastAsia="標楷體"/>
          <w:szCs w:val="24"/>
        </w:rPr>
        <w:t>-</w:t>
      </w:r>
      <w:r>
        <w:rPr>
          <w:rFonts w:ascii="Times New Roman" w:eastAsia="標楷體" w:hint="eastAsia"/>
          <w:szCs w:val="24"/>
        </w:rPr>
        <w:t>T</w:t>
      </w:r>
      <w:r w:rsidRPr="00015E58">
        <w:rPr>
          <w:rFonts w:ascii="Times New Roman" w:eastAsia="標楷體"/>
          <w:szCs w:val="24"/>
        </w:rPr>
        <w:t xml:space="preserve">ing &amp; 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>er</w:t>
      </w:r>
      <w:r>
        <w:rPr>
          <w:rFonts w:ascii="Times New Roman" w:eastAsia="標楷體" w:hint="eastAsia"/>
          <w:szCs w:val="24"/>
        </w:rPr>
        <w:t>. 2011.</w:t>
      </w:r>
      <w:r w:rsidRPr="00015E58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/>
          <w:bCs/>
          <w:szCs w:val="24"/>
        </w:rPr>
        <w:t xml:space="preserve">The </w:t>
      </w:r>
      <w:r>
        <w:rPr>
          <w:rFonts w:ascii="Times New Roman" w:eastAsia="標楷體" w:hint="eastAsia"/>
          <w:bCs/>
          <w:szCs w:val="24"/>
        </w:rPr>
        <w:t>s</w:t>
      </w:r>
      <w:r>
        <w:rPr>
          <w:rFonts w:ascii="Times New Roman" w:eastAsia="標楷體"/>
          <w:bCs/>
          <w:szCs w:val="24"/>
        </w:rPr>
        <w:t xml:space="preserve">ocial </w:t>
      </w:r>
      <w:r>
        <w:rPr>
          <w:rFonts w:ascii="Times New Roman" w:eastAsia="標楷體" w:hint="eastAsia"/>
          <w:bCs/>
          <w:szCs w:val="24"/>
        </w:rPr>
        <w:t>d</w:t>
      </w:r>
      <w:r w:rsidRPr="00015E58">
        <w:rPr>
          <w:rFonts w:ascii="Times New Roman" w:eastAsia="標楷體"/>
          <w:bCs/>
          <w:szCs w:val="24"/>
        </w:rPr>
        <w:t xml:space="preserve">ilemma </w:t>
      </w:r>
      <w:r>
        <w:rPr>
          <w:rFonts w:ascii="Times New Roman" w:eastAsia="標楷體" w:hint="eastAsia"/>
          <w:bCs/>
          <w:szCs w:val="24"/>
        </w:rPr>
        <w:t>p</w:t>
      </w:r>
      <w:r>
        <w:rPr>
          <w:rFonts w:ascii="Times New Roman" w:eastAsia="標楷體"/>
          <w:bCs/>
          <w:szCs w:val="24"/>
        </w:rPr>
        <w:t xml:space="preserve">erspective on </w:t>
      </w:r>
      <w:r>
        <w:rPr>
          <w:rFonts w:ascii="Times New Roman" w:eastAsia="標楷體" w:hint="eastAsia"/>
          <w:bCs/>
          <w:szCs w:val="24"/>
        </w:rPr>
        <w:t>p</w:t>
      </w:r>
      <w:r>
        <w:rPr>
          <w:rFonts w:ascii="Times New Roman" w:eastAsia="標楷體"/>
          <w:bCs/>
          <w:szCs w:val="24"/>
        </w:rPr>
        <w:t xml:space="preserve">sychological </w:t>
      </w:r>
      <w:r>
        <w:rPr>
          <w:rFonts w:ascii="Times New Roman" w:eastAsia="標楷體" w:hint="eastAsia"/>
          <w:bCs/>
          <w:szCs w:val="24"/>
        </w:rPr>
        <w:t>co</w:t>
      </w:r>
      <w:r>
        <w:rPr>
          <w:rFonts w:ascii="Times New Roman" w:eastAsia="標楷體"/>
          <w:bCs/>
          <w:szCs w:val="24"/>
        </w:rPr>
        <w:t xml:space="preserve">ntract fulfillment and </w:t>
      </w:r>
      <w:r>
        <w:rPr>
          <w:rFonts w:ascii="Times New Roman" w:eastAsia="標楷體" w:hint="eastAsia"/>
          <w:bCs/>
          <w:szCs w:val="24"/>
        </w:rPr>
        <w:t>o</w:t>
      </w:r>
      <w:r>
        <w:rPr>
          <w:rFonts w:ascii="Times New Roman" w:eastAsia="標楷體"/>
          <w:bCs/>
          <w:szCs w:val="24"/>
        </w:rPr>
        <w:t xml:space="preserve">rganizational </w:t>
      </w:r>
      <w:r>
        <w:rPr>
          <w:rFonts w:ascii="Times New Roman" w:eastAsia="標楷體" w:hint="eastAsia"/>
          <w:bCs/>
          <w:szCs w:val="24"/>
        </w:rPr>
        <w:t>c</w:t>
      </w:r>
      <w:r>
        <w:rPr>
          <w:rFonts w:ascii="Times New Roman" w:eastAsia="標楷體"/>
          <w:bCs/>
          <w:szCs w:val="24"/>
        </w:rPr>
        <w:t xml:space="preserve">itizenship </w:t>
      </w:r>
      <w:r>
        <w:rPr>
          <w:rFonts w:ascii="Times New Roman" w:eastAsia="標楷體" w:hint="eastAsia"/>
          <w:bCs/>
          <w:szCs w:val="24"/>
        </w:rPr>
        <w:t>b</w:t>
      </w:r>
      <w:r w:rsidRPr="00015E58">
        <w:rPr>
          <w:rFonts w:ascii="Times New Roman" w:eastAsia="標楷體"/>
          <w:bCs/>
          <w:szCs w:val="24"/>
        </w:rPr>
        <w:t>ehavior.</w:t>
      </w:r>
      <w:r w:rsidRPr="00015E58">
        <w:rPr>
          <w:rFonts w:ascii="Times New Roman" w:eastAsia="標楷體"/>
          <w:szCs w:val="24"/>
        </w:rPr>
        <w:t xml:space="preserve"> </w:t>
      </w:r>
      <w:r w:rsidRPr="00015E58">
        <w:rPr>
          <w:rFonts w:ascii="Times New Roman" w:eastAsia="標楷體"/>
          <w:i/>
          <w:szCs w:val="24"/>
        </w:rPr>
        <w:t>Management and Organization Review</w:t>
      </w:r>
      <w:r>
        <w:rPr>
          <w:rFonts w:ascii="Times New Roman" w:eastAsia="標楷體" w:hint="eastAsia"/>
          <w:szCs w:val="24"/>
        </w:rPr>
        <w:t>, 7(1): 125-151</w:t>
      </w:r>
      <w:r w:rsidRPr="00015E58">
        <w:rPr>
          <w:rFonts w:ascii="Times New Roman" w:eastAsia="標楷體"/>
          <w:b/>
          <w:bCs/>
          <w:szCs w:val="24"/>
        </w:rPr>
        <w:t xml:space="preserve">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78A271BB" w14:textId="77777777" w:rsidR="008D7230" w:rsidRPr="00015E58" w:rsidRDefault="008D7230" w:rsidP="008D7230">
      <w:pPr>
        <w:autoSpaceDE w:val="0"/>
        <w:autoSpaceDN w:val="0"/>
        <w:ind w:leftChars="100" w:left="1105" w:hangingChars="360" w:hanging="865"/>
        <w:jc w:val="both"/>
        <w:textAlignment w:val="bottom"/>
        <w:rPr>
          <w:rFonts w:ascii="Times New Roman" w:eastAsia="標楷體"/>
          <w:b/>
          <w:bCs/>
          <w:szCs w:val="24"/>
        </w:rPr>
      </w:pPr>
    </w:p>
    <w:p w14:paraId="0AF214F0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Bae, </w:t>
      </w:r>
      <w:proofErr w:type="spellStart"/>
      <w:r w:rsidRPr="00015E58">
        <w:rPr>
          <w:rFonts w:ascii="Times New Roman" w:eastAsia="標楷體"/>
          <w:szCs w:val="24"/>
        </w:rPr>
        <w:t>Johngseok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r>
        <w:rPr>
          <w:rFonts w:ascii="Times New Roman" w:eastAsia="標楷體"/>
          <w:szCs w:val="24"/>
        </w:rPr>
        <w:t xml:space="preserve">Chen, </w:t>
      </w:r>
      <w:proofErr w:type="spellStart"/>
      <w:r>
        <w:rPr>
          <w:rFonts w:ascii="Times New Roman" w:eastAsia="標楷體"/>
          <w:szCs w:val="24"/>
        </w:rPr>
        <w:t>Shyh-Jer</w:t>
      </w:r>
      <w:proofErr w:type="spellEnd"/>
      <w:r>
        <w:rPr>
          <w:rFonts w:ascii="Times New Roman" w:eastAsia="標楷體"/>
          <w:szCs w:val="24"/>
        </w:rPr>
        <w:t>, &amp; Rowley, Chris</w:t>
      </w:r>
      <w:r>
        <w:rPr>
          <w:rFonts w:ascii="Times New Roman" w:eastAsia="標楷體" w:hint="eastAsia"/>
          <w:szCs w:val="24"/>
        </w:rPr>
        <w:t>. 2011.</w:t>
      </w:r>
      <w:r>
        <w:rPr>
          <w:rFonts w:ascii="Times New Roman" w:eastAsia="標楷體"/>
          <w:szCs w:val="24"/>
        </w:rPr>
        <w:t xml:space="preserve">  </w:t>
      </w:r>
      <w:proofErr w:type="gramStart"/>
      <w:r>
        <w:rPr>
          <w:rFonts w:ascii="Times New Roman" w:eastAsia="標楷體"/>
          <w:szCs w:val="24"/>
        </w:rPr>
        <w:t>From</w:t>
      </w:r>
      <w:proofErr w:type="gramEnd"/>
      <w:r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aternalistic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odel Towards </w:t>
      </w:r>
      <w:r>
        <w:rPr>
          <w:rFonts w:ascii="Times New Roman" w:eastAsia="標楷體" w:hint="eastAsia"/>
          <w:szCs w:val="24"/>
        </w:rPr>
        <w:t>w</w:t>
      </w:r>
      <w:r>
        <w:rPr>
          <w:rFonts w:ascii="Times New Roman" w:eastAsia="標楷體"/>
          <w:szCs w:val="24"/>
        </w:rPr>
        <w:t xml:space="preserve">hat? HRM </w:t>
      </w:r>
      <w:r>
        <w:rPr>
          <w:rFonts w:ascii="Times New Roman" w:eastAsia="標楷體" w:hint="eastAsia"/>
          <w:szCs w:val="24"/>
        </w:rPr>
        <w:t>t</w:t>
      </w:r>
      <w:r>
        <w:rPr>
          <w:rFonts w:ascii="Times New Roman" w:eastAsia="標楷體"/>
          <w:szCs w:val="24"/>
        </w:rPr>
        <w:t xml:space="preserve">rends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 </w:t>
      </w:r>
      <w:r>
        <w:rPr>
          <w:rFonts w:ascii="Times New Roman" w:eastAsia="標楷體" w:hint="eastAsia"/>
          <w:szCs w:val="24"/>
        </w:rPr>
        <w:t>K</w:t>
      </w:r>
      <w:r>
        <w:rPr>
          <w:rFonts w:ascii="Times New Roman" w:eastAsia="標楷體"/>
          <w:szCs w:val="24"/>
        </w:rPr>
        <w:t xml:space="preserve">orea </w:t>
      </w:r>
      <w:r>
        <w:rPr>
          <w:rFonts w:ascii="Times New Roman" w:eastAsia="標楷體" w:hint="eastAsia"/>
          <w:szCs w:val="24"/>
        </w:rPr>
        <w:t>a</w:t>
      </w:r>
      <w:r w:rsidRPr="00015E58">
        <w:rPr>
          <w:rFonts w:ascii="Times New Roman" w:eastAsia="標楷體"/>
          <w:szCs w:val="24"/>
        </w:rPr>
        <w:t xml:space="preserve">nd Taiwan, </w:t>
      </w:r>
      <w:r w:rsidRPr="00015E58">
        <w:rPr>
          <w:rFonts w:ascii="Times New Roman" w:eastAsia="標楷體"/>
          <w:i/>
          <w:szCs w:val="24"/>
        </w:rPr>
        <w:t>Personnel Review</w:t>
      </w:r>
      <w:r>
        <w:rPr>
          <w:rFonts w:ascii="Times New Roman" w:eastAsia="標楷體"/>
          <w:szCs w:val="24"/>
        </w:rPr>
        <w:t>, 40(6): 700-722</w:t>
      </w:r>
      <w:r w:rsidRPr="00015E58">
        <w:rPr>
          <w:rFonts w:ascii="Times New Roman" w:eastAsia="標楷體"/>
          <w:b/>
          <w:bCs/>
          <w:szCs w:val="24"/>
        </w:rPr>
        <w:t xml:space="preserve">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0419F45D" w14:textId="77777777" w:rsidR="008D7230" w:rsidRPr="00015E58" w:rsidRDefault="008D7230" w:rsidP="008D7230">
      <w:pPr>
        <w:pStyle w:val="1"/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</w:p>
    <w:p w14:paraId="72C03799" w14:textId="77777777" w:rsidR="008D7230" w:rsidRPr="00015E58" w:rsidRDefault="008D7230" w:rsidP="008D7230">
      <w:pPr>
        <w:pStyle w:val="1"/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bCs/>
          <w:szCs w:val="24"/>
        </w:rPr>
      </w:pPr>
      <w:r>
        <w:rPr>
          <w:rFonts w:ascii="Times New Roman" w:eastAsia="標楷體"/>
          <w:szCs w:val="24"/>
        </w:rPr>
        <w:t>Chang, Po-</w:t>
      </w:r>
      <w:proofErr w:type="spellStart"/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>hien</w:t>
      </w:r>
      <w:proofErr w:type="spellEnd"/>
      <w:r w:rsidRPr="00015E58">
        <w:rPr>
          <w:rFonts w:ascii="Times New Roman" w:eastAsia="標楷體"/>
          <w:szCs w:val="24"/>
        </w:rPr>
        <w:t xml:space="preserve"> &amp; Chen,</w:t>
      </w:r>
      <w:r>
        <w:rPr>
          <w:rFonts w:ascii="Times New Roman" w:eastAsia="標楷體"/>
          <w:szCs w:val="24"/>
        </w:rPr>
        <w:t xml:space="preserve"> </w:t>
      </w:r>
      <w:proofErr w:type="spellStart"/>
      <w:r>
        <w:rPr>
          <w:rFonts w:ascii="Times New Roman" w:eastAsia="標楷體"/>
          <w:szCs w:val="24"/>
        </w:rPr>
        <w:t>Shyh-Jer</w:t>
      </w:r>
      <w:proofErr w:type="spellEnd"/>
      <w:r>
        <w:rPr>
          <w:rFonts w:ascii="Times New Roman" w:eastAsia="標楷體"/>
          <w:szCs w:val="24"/>
        </w:rPr>
        <w:t xml:space="preserve">*. 2011. Crossing the </w:t>
      </w:r>
      <w:r>
        <w:rPr>
          <w:rFonts w:ascii="Times New Roman" w:eastAsia="標楷體" w:hint="eastAsia"/>
          <w:szCs w:val="24"/>
        </w:rPr>
        <w:t>l</w:t>
      </w:r>
      <w:r>
        <w:rPr>
          <w:rFonts w:ascii="Times New Roman" w:eastAsia="標楷體"/>
          <w:szCs w:val="24"/>
        </w:rPr>
        <w:t xml:space="preserve">evel of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mployee’s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erformance: HPWS, </w:t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 xml:space="preserve">ffective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ommitment,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apital, and </w:t>
      </w:r>
      <w:r>
        <w:rPr>
          <w:rFonts w:ascii="Times New Roman" w:eastAsia="標楷體" w:hint="eastAsia"/>
          <w:szCs w:val="24"/>
        </w:rPr>
        <w:t>e</w:t>
      </w:r>
      <w:r w:rsidRPr="00015E58">
        <w:rPr>
          <w:rFonts w:ascii="Times New Roman" w:eastAsia="標楷體"/>
          <w:szCs w:val="24"/>
        </w:rPr>
        <w:t>mploy</w:t>
      </w:r>
      <w:r>
        <w:rPr>
          <w:rFonts w:ascii="Times New Roman" w:eastAsia="標楷體"/>
          <w:szCs w:val="24"/>
        </w:rPr>
        <w:t xml:space="preserve">ee </w:t>
      </w:r>
      <w:r>
        <w:rPr>
          <w:rFonts w:ascii="Times New Roman" w:eastAsia="標楷體" w:hint="eastAsia"/>
          <w:szCs w:val="24"/>
        </w:rPr>
        <w:t>j</w:t>
      </w:r>
      <w:r>
        <w:rPr>
          <w:rFonts w:ascii="Times New Roman" w:eastAsia="標楷體"/>
          <w:szCs w:val="24"/>
        </w:rPr>
        <w:t xml:space="preserve">ob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 in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rofessional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ervice </w:t>
      </w:r>
      <w:r>
        <w:rPr>
          <w:rFonts w:ascii="Times New Roman" w:eastAsia="標楷體" w:hint="eastAsia"/>
          <w:szCs w:val="24"/>
        </w:rPr>
        <w:t>o</w:t>
      </w:r>
      <w:r w:rsidRPr="00015E58">
        <w:rPr>
          <w:rFonts w:ascii="Times New Roman" w:eastAsia="標楷體"/>
          <w:szCs w:val="24"/>
        </w:rPr>
        <w:t xml:space="preserve">rganizations. </w:t>
      </w:r>
      <w:r w:rsidRPr="00015E58">
        <w:rPr>
          <w:rFonts w:ascii="Times New Roman" w:eastAsia="標楷體"/>
          <w:i/>
          <w:iCs/>
          <w:szCs w:val="24"/>
        </w:rPr>
        <w:t>International Journal of Human Resource Management</w:t>
      </w:r>
      <w:r w:rsidRPr="00015E58">
        <w:rPr>
          <w:rFonts w:ascii="Times New Roman" w:eastAsia="標楷體"/>
          <w:iCs/>
          <w:szCs w:val="24"/>
        </w:rPr>
        <w:t xml:space="preserve">, </w:t>
      </w:r>
      <w:r w:rsidRPr="00015E58">
        <w:rPr>
          <w:rFonts w:ascii="Times New Roman" w:eastAsia="標楷體" w:hint="eastAsia"/>
          <w:iCs/>
          <w:szCs w:val="24"/>
        </w:rPr>
        <w:t>22(4): 882-900.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  <w:r w:rsidRPr="00015E58">
        <w:rPr>
          <w:rFonts w:ascii="Times New Roman" w:eastAsia="標楷體"/>
          <w:b/>
          <w:bCs/>
          <w:szCs w:val="24"/>
        </w:rPr>
        <w:t xml:space="preserve"> </w:t>
      </w:r>
      <w:r w:rsidRPr="00015E58">
        <w:rPr>
          <w:rFonts w:ascii="Times New Roman" w:eastAsia="標楷體"/>
          <w:bCs/>
          <w:szCs w:val="24"/>
        </w:rPr>
        <w:t xml:space="preserve">(*corresponding author) </w:t>
      </w:r>
    </w:p>
    <w:p w14:paraId="5321E20A" w14:textId="77777777" w:rsidR="008D7230" w:rsidRPr="00015E58" w:rsidRDefault="008D7230" w:rsidP="008D7230">
      <w:pPr>
        <w:pStyle w:val="1"/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bCs/>
          <w:szCs w:val="24"/>
        </w:rPr>
      </w:pPr>
    </w:p>
    <w:p w14:paraId="55E98468" w14:textId="77777777" w:rsidR="008D7230" w:rsidRPr="00015E58" w:rsidRDefault="008D7230" w:rsidP="008D7230">
      <w:pPr>
        <w:pStyle w:val="1"/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bCs/>
          <w:szCs w:val="24"/>
        </w:rPr>
      </w:pPr>
      <w:r w:rsidRPr="00015E58">
        <w:rPr>
          <w:rFonts w:ascii="Times New Roman" w:eastAsia="標楷體"/>
          <w:szCs w:val="24"/>
        </w:rPr>
        <w:t xml:space="preserve">Ahlstrom, David,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&amp; </w:t>
      </w:r>
      <w:proofErr w:type="spellStart"/>
      <w:r w:rsidRPr="00015E58">
        <w:rPr>
          <w:rFonts w:ascii="Times New Roman" w:eastAsia="標楷體"/>
          <w:szCs w:val="24"/>
        </w:rPr>
        <w:t>Yeh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Kuang</w:t>
      </w:r>
      <w:proofErr w:type="spellEnd"/>
      <w:r>
        <w:rPr>
          <w:rFonts w:ascii="Times New Roman" w:eastAsia="標楷體"/>
          <w:szCs w:val="24"/>
        </w:rPr>
        <w:t xml:space="preserve">. 2010. Managing in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thnic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ommunities: Culture,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nstitutions, and </w:t>
      </w:r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 xml:space="preserve">ontext. </w:t>
      </w:r>
      <w:r w:rsidRPr="00015E58">
        <w:rPr>
          <w:rFonts w:ascii="Times New Roman" w:eastAsia="標楷體"/>
          <w:i/>
          <w:szCs w:val="24"/>
        </w:rPr>
        <w:t>Asia Pacific Journal of Management</w:t>
      </w:r>
      <w:r w:rsidRPr="00015E58">
        <w:rPr>
          <w:rFonts w:ascii="Times New Roman" w:eastAsia="標楷體"/>
          <w:szCs w:val="24"/>
        </w:rPr>
        <w:t xml:space="preserve">, 27(3):341-354. </w:t>
      </w:r>
      <w:r>
        <w:rPr>
          <w:rFonts w:ascii="Times New Roman" w:eastAsia="標楷體" w:hint="eastAsia"/>
          <w:szCs w:val="24"/>
        </w:rPr>
        <w:t>(Editorial paper)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7A895D66" w14:textId="77777777" w:rsidR="008D7230" w:rsidRPr="00015E58" w:rsidRDefault="008D7230" w:rsidP="008D7230">
      <w:pPr>
        <w:pStyle w:val="1"/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bCs/>
          <w:szCs w:val="24"/>
        </w:rPr>
      </w:pPr>
    </w:p>
    <w:p w14:paraId="02D1072C" w14:textId="77777777" w:rsidR="008D7230" w:rsidRPr="00015E58" w:rsidRDefault="008D7230" w:rsidP="008D7230">
      <w:pPr>
        <w:pStyle w:val="1"/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bCs/>
          <w:szCs w:val="24"/>
        </w:rPr>
      </w:pPr>
      <w:proofErr w:type="spellStart"/>
      <w:r w:rsidRPr="00015E58">
        <w:rPr>
          <w:rFonts w:ascii="Times New Roman" w:eastAsia="標楷體"/>
          <w:bCs/>
          <w:szCs w:val="24"/>
        </w:rPr>
        <w:t>Tsao</w:t>
      </w:r>
      <w:proofErr w:type="spellEnd"/>
      <w:r w:rsidRPr="00015E58">
        <w:rPr>
          <w:rFonts w:ascii="Times New Roman" w:eastAsia="標楷體"/>
          <w:bCs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bCs/>
          <w:szCs w:val="24"/>
        </w:rPr>
        <w:t>Chiung</w:t>
      </w:r>
      <w:proofErr w:type="spellEnd"/>
      <w:r w:rsidRPr="00015E58">
        <w:rPr>
          <w:rFonts w:ascii="Times New Roman" w:eastAsia="標楷體"/>
          <w:bCs/>
          <w:szCs w:val="24"/>
        </w:rPr>
        <w:t xml:space="preserve">-wen, Chen, </w:t>
      </w:r>
      <w:proofErr w:type="spellStart"/>
      <w:r w:rsidRPr="00015E58">
        <w:rPr>
          <w:rFonts w:ascii="Times New Roman" w:eastAsia="標楷體"/>
          <w:bCs/>
          <w:szCs w:val="24"/>
        </w:rPr>
        <w:t>Shyh-Jer</w:t>
      </w:r>
      <w:proofErr w:type="spellEnd"/>
      <w:r w:rsidRPr="00015E58">
        <w:rPr>
          <w:rFonts w:ascii="Times New Roman" w:eastAsia="標楷體"/>
          <w:bCs/>
          <w:szCs w:val="24"/>
        </w:rPr>
        <w:t xml:space="preserve">, </w:t>
      </w:r>
      <w:r w:rsidRPr="00015E58">
        <w:rPr>
          <w:rFonts w:ascii="Times New Roman" w:eastAsia="標楷體"/>
          <w:szCs w:val="24"/>
        </w:rPr>
        <w:t xml:space="preserve">Lin, </w:t>
      </w:r>
      <w:proofErr w:type="spellStart"/>
      <w:r w:rsidRPr="00015E58">
        <w:rPr>
          <w:rFonts w:ascii="Times New Roman" w:eastAsia="標楷體"/>
          <w:szCs w:val="24"/>
        </w:rPr>
        <w:t>Chiou-Shiu</w:t>
      </w:r>
      <w:proofErr w:type="spellEnd"/>
      <w:r w:rsidRPr="00015E58">
        <w:rPr>
          <w:rFonts w:ascii="Times New Roman" w:eastAsia="標楷體"/>
          <w:szCs w:val="24"/>
        </w:rPr>
        <w:t xml:space="preserve">, &amp; Hyde, William. 2009. </w:t>
      </w:r>
      <w:r>
        <w:rPr>
          <w:rFonts w:ascii="Times New Roman" w:eastAsia="標楷體"/>
          <w:bCs/>
          <w:szCs w:val="24"/>
        </w:rPr>
        <w:t>Founding-</w:t>
      </w:r>
      <w:r>
        <w:rPr>
          <w:rFonts w:ascii="Times New Roman" w:eastAsia="標楷體" w:hint="eastAsia"/>
          <w:bCs/>
          <w:szCs w:val="24"/>
        </w:rPr>
        <w:t>f</w:t>
      </w:r>
      <w:r>
        <w:rPr>
          <w:rFonts w:ascii="Times New Roman" w:eastAsia="標楷體"/>
          <w:bCs/>
          <w:szCs w:val="24"/>
        </w:rPr>
        <w:t xml:space="preserve">amily </w:t>
      </w:r>
      <w:r>
        <w:rPr>
          <w:rFonts w:ascii="Times New Roman" w:eastAsia="標楷體" w:hint="eastAsia"/>
          <w:bCs/>
          <w:szCs w:val="24"/>
        </w:rPr>
        <w:t>o</w:t>
      </w:r>
      <w:r w:rsidRPr="00015E58">
        <w:rPr>
          <w:rFonts w:ascii="Times New Roman" w:eastAsia="標楷體"/>
          <w:bCs/>
          <w:szCs w:val="24"/>
        </w:rPr>
        <w:t>wnership</w:t>
      </w:r>
      <w:r>
        <w:rPr>
          <w:rFonts w:ascii="Times New Roman" w:eastAsia="標楷體"/>
          <w:bCs/>
          <w:szCs w:val="24"/>
        </w:rPr>
        <w:t xml:space="preserve"> and </w:t>
      </w:r>
      <w:r>
        <w:rPr>
          <w:rFonts w:ascii="Times New Roman" w:eastAsia="標楷體" w:hint="eastAsia"/>
          <w:bCs/>
          <w:szCs w:val="24"/>
        </w:rPr>
        <w:t>f</w:t>
      </w:r>
      <w:r>
        <w:rPr>
          <w:rFonts w:ascii="Times New Roman" w:eastAsia="標楷體"/>
          <w:bCs/>
          <w:szCs w:val="24"/>
        </w:rPr>
        <w:t xml:space="preserve">irm </w:t>
      </w:r>
      <w:r>
        <w:rPr>
          <w:rFonts w:ascii="Times New Roman" w:eastAsia="標楷體" w:hint="eastAsia"/>
          <w:bCs/>
          <w:szCs w:val="24"/>
        </w:rPr>
        <w:t>p</w:t>
      </w:r>
      <w:r>
        <w:rPr>
          <w:rFonts w:ascii="Times New Roman" w:eastAsia="標楷體"/>
          <w:bCs/>
          <w:szCs w:val="24"/>
        </w:rPr>
        <w:t xml:space="preserve">erformance: The </w:t>
      </w:r>
      <w:r>
        <w:rPr>
          <w:rFonts w:ascii="Times New Roman" w:eastAsia="標楷體" w:hint="eastAsia"/>
          <w:bCs/>
          <w:szCs w:val="24"/>
        </w:rPr>
        <w:t>r</w:t>
      </w:r>
      <w:r>
        <w:rPr>
          <w:rFonts w:ascii="Times New Roman" w:eastAsia="標楷體"/>
          <w:bCs/>
          <w:szCs w:val="24"/>
        </w:rPr>
        <w:t xml:space="preserve">ole of </w:t>
      </w:r>
      <w:r>
        <w:rPr>
          <w:rFonts w:ascii="Times New Roman" w:eastAsia="標楷體" w:hint="eastAsia"/>
          <w:bCs/>
          <w:szCs w:val="24"/>
        </w:rPr>
        <w:t>h</w:t>
      </w:r>
      <w:r>
        <w:rPr>
          <w:rFonts w:ascii="Times New Roman" w:eastAsia="標楷體"/>
          <w:bCs/>
          <w:szCs w:val="24"/>
        </w:rPr>
        <w:t xml:space="preserve">igh </w:t>
      </w:r>
      <w:r>
        <w:rPr>
          <w:rFonts w:ascii="Times New Roman" w:eastAsia="標楷體" w:hint="eastAsia"/>
          <w:bCs/>
          <w:szCs w:val="24"/>
        </w:rPr>
        <w:t>p</w:t>
      </w:r>
      <w:r>
        <w:rPr>
          <w:rFonts w:ascii="Times New Roman" w:eastAsia="標楷體"/>
          <w:bCs/>
          <w:szCs w:val="24"/>
        </w:rPr>
        <w:t xml:space="preserve">erformance </w:t>
      </w:r>
      <w:r>
        <w:rPr>
          <w:rFonts w:ascii="Times New Roman" w:eastAsia="標楷體" w:hint="eastAsia"/>
          <w:bCs/>
          <w:szCs w:val="24"/>
        </w:rPr>
        <w:t>w</w:t>
      </w:r>
      <w:r>
        <w:rPr>
          <w:rFonts w:ascii="Times New Roman" w:eastAsia="標楷體"/>
          <w:bCs/>
          <w:szCs w:val="24"/>
        </w:rPr>
        <w:t xml:space="preserve">ork </w:t>
      </w:r>
      <w:r>
        <w:rPr>
          <w:rFonts w:ascii="Times New Roman" w:eastAsia="標楷體" w:hint="eastAsia"/>
          <w:bCs/>
          <w:szCs w:val="24"/>
        </w:rPr>
        <w:t>s</w:t>
      </w:r>
      <w:r w:rsidRPr="00015E58">
        <w:rPr>
          <w:rFonts w:ascii="Times New Roman" w:eastAsia="標楷體"/>
          <w:bCs/>
          <w:szCs w:val="24"/>
        </w:rPr>
        <w:t xml:space="preserve">ystems. </w:t>
      </w:r>
      <w:r w:rsidRPr="00015E58">
        <w:rPr>
          <w:rFonts w:ascii="Times New Roman" w:eastAsia="標楷體"/>
          <w:bCs/>
          <w:i/>
          <w:szCs w:val="24"/>
        </w:rPr>
        <w:t>Family Business Review</w:t>
      </w:r>
      <w:r w:rsidRPr="00015E58">
        <w:rPr>
          <w:rFonts w:ascii="Times New Roman" w:eastAsia="標楷體"/>
          <w:bCs/>
          <w:szCs w:val="24"/>
        </w:rPr>
        <w:t>, 22: 319-332.</w:t>
      </w:r>
      <w:r w:rsidRPr="00015E58">
        <w:rPr>
          <w:rFonts w:ascii="Times New Roman" w:eastAsia="標楷體"/>
          <w:b/>
          <w:bCs/>
          <w:szCs w:val="24"/>
        </w:rPr>
        <w:t xml:space="preserve">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280CD2DE" w14:textId="77777777" w:rsidR="008D7230" w:rsidRPr="00015E58" w:rsidRDefault="008D7230" w:rsidP="008D7230">
      <w:pPr>
        <w:pStyle w:val="1"/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bCs/>
          <w:szCs w:val="24"/>
        </w:rPr>
      </w:pPr>
    </w:p>
    <w:p w14:paraId="0F0244C1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bCs/>
          <w:szCs w:val="24"/>
        </w:rPr>
      </w:pPr>
      <w:r w:rsidRPr="00015E58">
        <w:rPr>
          <w:rFonts w:ascii="Times New Roman" w:eastAsia="標楷體"/>
          <w:bCs/>
          <w:szCs w:val="24"/>
        </w:rPr>
        <w:t>Tsai, Cheng-</w:t>
      </w:r>
      <w:proofErr w:type="spellStart"/>
      <w:r w:rsidRPr="00015E58">
        <w:rPr>
          <w:rFonts w:ascii="Times New Roman" w:eastAsia="標楷體"/>
          <w:bCs/>
          <w:szCs w:val="24"/>
        </w:rPr>
        <w:t>hua</w:t>
      </w:r>
      <w:proofErr w:type="spellEnd"/>
      <w:r w:rsidRPr="00015E58">
        <w:rPr>
          <w:rFonts w:ascii="Times New Roman" w:eastAsia="標楷體"/>
          <w:bCs/>
          <w:szCs w:val="24"/>
        </w:rPr>
        <w:t xml:space="preserve">, Chen, </w:t>
      </w:r>
      <w:proofErr w:type="spellStart"/>
      <w:r w:rsidRPr="00015E58">
        <w:rPr>
          <w:rFonts w:ascii="Times New Roman" w:eastAsia="標楷體"/>
          <w:bCs/>
          <w:szCs w:val="24"/>
        </w:rPr>
        <w:t>Shyh-Jer</w:t>
      </w:r>
      <w:proofErr w:type="spellEnd"/>
      <w:r w:rsidRPr="00015E58">
        <w:rPr>
          <w:rFonts w:ascii="Times New Roman" w:eastAsia="標楷體"/>
          <w:bCs/>
          <w:szCs w:val="24"/>
        </w:rPr>
        <w:t>, &amp; Fang, Shih-</w:t>
      </w:r>
      <w:proofErr w:type="spellStart"/>
      <w:r w:rsidRPr="00015E58">
        <w:rPr>
          <w:rFonts w:ascii="Times New Roman" w:eastAsia="標楷體"/>
          <w:bCs/>
          <w:szCs w:val="24"/>
        </w:rPr>
        <w:t>Chieh</w:t>
      </w:r>
      <w:proofErr w:type="spellEnd"/>
      <w:r w:rsidRPr="00015E58">
        <w:rPr>
          <w:rFonts w:ascii="Times New Roman" w:eastAsia="標楷體"/>
          <w:bCs/>
          <w:szCs w:val="24"/>
        </w:rPr>
        <w:t>. 2009.</w:t>
      </w:r>
      <w:r>
        <w:rPr>
          <w:rFonts w:ascii="Times New Roman" w:eastAsia="標楷體"/>
          <w:bCs/>
          <w:szCs w:val="24"/>
        </w:rPr>
        <w:t xml:space="preserve"> Employment </w:t>
      </w:r>
      <w:r>
        <w:rPr>
          <w:rFonts w:ascii="Times New Roman" w:eastAsia="標楷體" w:hint="eastAsia"/>
          <w:bCs/>
          <w:szCs w:val="24"/>
        </w:rPr>
        <w:t>m</w:t>
      </w:r>
      <w:r>
        <w:rPr>
          <w:rFonts w:ascii="Times New Roman" w:eastAsia="標楷體"/>
          <w:bCs/>
          <w:szCs w:val="24"/>
        </w:rPr>
        <w:t xml:space="preserve">odes, </w:t>
      </w:r>
      <w:r>
        <w:rPr>
          <w:rFonts w:ascii="Times New Roman" w:eastAsia="標楷體" w:hint="eastAsia"/>
          <w:bCs/>
          <w:szCs w:val="24"/>
        </w:rPr>
        <w:t>h</w:t>
      </w:r>
      <w:r w:rsidRPr="00015E58">
        <w:rPr>
          <w:rFonts w:ascii="Times New Roman" w:eastAsia="標楷體"/>
          <w:bCs/>
          <w:szCs w:val="24"/>
        </w:rPr>
        <w:t xml:space="preserve">igh </w:t>
      </w:r>
      <w:r>
        <w:rPr>
          <w:rFonts w:ascii="Times New Roman" w:eastAsia="標楷體" w:hint="eastAsia"/>
          <w:bCs/>
          <w:szCs w:val="24"/>
        </w:rPr>
        <w:t>p</w:t>
      </w:r>
      <w:r>
        <w:rPr>
          <w:rFonts w:ascii="Times New Roman" w:eastAsia="標楷體"/>
          <w:bCs/>
          <w:szCs w:val="24"/>
        </w:rPr>
        <w:t xml:space="preserve">erformance </w:t>
      </w:r>
      <w:r>
        <w:rPr>
          <w:rFonts w:ascii="Times New Roman" w:eastAsia="標楷體" w:hint="eastAsia"/>
          <w:bCs/>
          <w:szCs w:val="24"/>
        </w:rPr>
        <w:t>w</w:t>
      </w:r>
      <w:r>
        <w:rPr>
          <w:rFonts w:ascii="Times New Roman" w:eastAsia="標楷體"/>
          <w:bCs/>
          <w:szCs w:val="24"/>
        </w:rPr>
        <w:t xml:space="preserve">ork </w:t>
      </w:r>
      <w:r>
        <w:rPr>
          <w:rFonts w:ascii="Times New Roman" w:eastAsia="標楷體" w:hint="eastAsia"/>
          <w:bCs/>
          <w:szCs w:val="24"/>
        </w:rPr>
        <w:t>s</w:t>
      </w:r>
      <w:r>
        <w:rPr>
          <w:rFonts w:ascii="Times New Roman" w:eastAsia="標楷體"/>
          <w:bCs/>
          <w:szCs w:val="24"/>
        </w:rPr>
        <w:t xml:space="preserve">ystems, and </w:t>
      </w:r>
      <w:r>
        <w:rPr>
          <w:rFonts w:ascii="Times New Roman" w:eastAsia="標楷體" w:hint="eastAsia"/>
          <w:bCs/>
          <w:szCs w:val="24"/>
        </w:rPr>
        <w:t>o</w:t>
      </w:r>
      <w:r>
        <w:rPr>
          <w:rFonts w:ascii="Times New Roman" w:eastAsia="標楷體"/>
          <w:bCs/>
          <w:szCs w:val="24"/>
        </w:rPr>
        <w:t xml:space="preserve">rganizational </w:t>
      </w:r>
      <w:r>
        <w:rPr>
          <w:rFonts w:ascii="Times New Roman" w:eastAsia="標楷體" w:hint="eastAsia"/>
          <w:bCs/>
          <w:szCs w:val="24"/>
        </w:rPr>
        <w:t>p</w:t>
      </w:r>
      <w:r>
        <w:rPr>
          <w:rFonts w:ascii="Times New Roman" w:eastAsia="標楷體"/>
          <w:bCs/>
          <w:szCs w:val="24"/>
        </w:rPr>
        <w:t xml:space="preserve">erformance in </w:t>
      </w:r>
      <w:r>
        <w:rPr>
          <w:rFonts w:ascii="Times New Roman" w:eastAsia="標楷體" w:hint="eastAsia"/>
          <w:bCs/>
          <w:szCs w:val="24"/>
        </w:rPr>
        <w:t>h</w:t>
      </w:r>
      <w:r>
        <w:rPr>
          <w:rFonts w:ascii="Times New Roman" w:eastAsia="標楷體"/>
          <w:bCs/>
          <w:szCs w:val="24"/>
        </w:rPr>
        <w:t xml:space="preserve">ospitality </w:t>
      </w:r>
      <w:r>
        <w:rPr>
          <w:rFonts w:ascii="Times New Roman" w:eastAsia="標楷體" w:hint="eastAsia"/>
          <w:bCs/>
          <w:szCs w:val="24"/>
        </w:rPr>
        <w:t>i</w:t>
      </w:r>
      <w:r w:rsidRPr="00015E58">
        <w:rPr>
          <w:rFonts w:ascii="Times New Roman" w:eastAsia="標楷體"/>
          <w:bCs/>
          <w:szCs w:val="24"/>
        </w:rPr>
        <w:t xml:space="preserve">ndustry. </w:t>
      </w:r>
      <w:r w:rsidRPr="00015E58">
        <w:rPr>
          <w:rFonts w:ascii="Times New Roman" w:eastAsia="標楷體"/>
          <w:bCs/>
          <w:i/>
          <w:szCs w:val="24"/>
        </w:rPr>
        <w:t>Cornell Hospitality Quarterly,</w:t>
      </w:r>
      <w:r w:rsidRPr="00015E58">
        <w:rPr>
          <w:rFonts w:ascii="Times New Roman" w:eastAsia="標楷體"/>
          <w:bCs/>
          <w:szCs w:val="24"/>
        </w:rPr>
        <w:t xml:space="preserve"> 50: 413-431.</w:t>
      </w:r>
      <w:r w:rsidRPr="00015E58">
        <w:rPr>
          <w:rFonts w:ascii="Times New Roman" w:eastAsia="標楷體"/>
          <w:b/>
          <w:bCs/>
          <w:szCs w:val="24"/>
        </w:rPr>
        <w:t xml:space="preserve">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651449C5" w14:textId="77777777" w:rsidR="008D7230" w:rsidRPr="00015E58" w:rsidRDefault="008D7230" w:rsidP="008D7230">
      <w:pPr>
        <w:pStyle w:val="1"/>
        <w:autoSpaceDE w:val="0"/>
        <w:autoSpaceDN w:val="0"/>
        <w:ind w:firstLineChars="120" w:firstLine="288"/>
        <w:jc w:val="both"/>
        <w:textAlignment w:val="bottom"/>
        <w:rPr>
          <w:rFonts w:ascii="Times New Roman" w:eastAsia="標楷體"/>
          <w:bCs/>
          <w:szCs w:val="24"/>
        </w:rPr>
      </w:pPr>
    </w:p>
    <w:p w14:paraId="565F0A78" w14:textId="77777777" w:rsidR="008D7230" w:rsidRPr="00015E58" w:rsidRDefault="008D7230" w:rsidP="008D7230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b/>
          <w:bCs/>
          <w:szCs w:val="24"/>
        </w:rPr>
      </w:pPr>
      <w:r w:rsidRPr="00015E58">
        <w:rPr>
          <w:rFonts w:ascii="Times New Roman" w:eastAsia="標楷體"/>
          <w:bCs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bCs/>
          <w:szCs w:val="24"/>
        </w:rPr>
        <w:t>Shyh</w:t>
      </w:r>
      <w:proofErr w:type="spellEnd"/>
      <w:r w:rsidRPr="00015E58">
        <w:rPr>
          <w:rFonts w:ascii="Times New Roman" w:eastAsia="標楷體"/>
          <w:bCs/>
          <w:szCs w:val="24"/>
        </w:rPr>
        <w:t xml:space="preserve">-Jer. 2008. </w:t>
      </w:r>
      <w:r>
        <w:rPr>
          <w:rFonts w:ascii="Times New Roman" w:eastAsia="標楷體"/>
          <w:bCs/>
          <w:szCs w:val="24"/>
        </w:rPr>
        <w:t xml:space="preserve">The </w:t>
      </w:r>
      <w:r>
        <w:rPr>
          <w:rFonts w:ascii="Times New Roman" w:eastAsia="標楷體" w:hint="eastAsia"/>
          <w:bCs/>
          <w:szCs w:val="24"/>
        </w:rPr>
        <w:t>a</w:t>
      </w:r>
      <w:r w:rsidRPr="00015E58">
        <w:rPr>
          <w:rFonts w:ascii="Times New Roman" w:eastAsia="標楷體"/>
          <w:bCs/>
          <w:szCs w:val="24"/>
        </w:rPr>
        <w:t>d</w:t>
      </w:r>
      <w:r>
        <w:rPr>
          <w:rFonts w:ascii="Times New Roman" w:eastAsia="標楷體"/>
          <w:bCs/>
          <w:szCs w:val="24"/>
        </w:rPr>
        <w:t xml:space="preserve">opting of </w:t>
      </w:r>
      <w:r>
        <w:rPr>
          <w:rFonts w:ascii="Times New Roman" w:eastAsia="標楷體" w:hint="eastAsia"/>
          <w:bCs/>
          <w:szCs w:val="24"/>
        </w:rPr>
        <w:t>h</w:t>
      </w:r>
      <w:r>
        <w:rPr>
          <w:rFonts w:ascii="Times New Roman" w:eastAsia="標楷體"/>
          <w:bCs/>
          <w:szCs w:val="24"/>
        </w:rPr>
        <w:t xml:space="preserve">uman </w:t>
      </w:r>
      <w:r>
        <w:rPr>
          <w:rFonts w:ascii="Times New Roman" w:eastAsia="標楷體" w:hint="eastAsia"/>
          <w:bCs/>
          <w:szCs w:val="24"/>
        </w:rPr>
        <w:t>r</w:t>
      </w:r>
      <w:r>
        <w:rPr>
          <w:rFonts w:ascii="Times New Roman" w:eastAsia="標楷體"/>
          <w:bCs/>
          <w:szCs w:val="24"/>
        </w:rPr>
        <w:t xml:space="preserve">esource </w:t>
      </w:r>
      <w:proofErr w:type="spellStart"/>
      <w:r>
        <w:rPr>
          <w:rFonts w:ascii="Times New Roman" w:eastAsia="標楷體" w:hint="eastAsia"/>
          <w:bCs/>
          <w:szCs w:val="24"/>
        </w:rPr>
        <w:t>s</w:t>
      </w:r>
      <w:r w:rsidRPr="00015E58">
        <w:rPr>
          <w:rFonts w:ascii="Times New Roman" w:eastAsia="標楷體"/>
          <w:bCs/>
          <w:szCs w:val="24"/>
        </w:rPr>
        <w:t>tategies</w:t>
      </w:r>
      <w:proofErr w:type="spellEnd"/>
      <w:r>
        <w:rPr>
          <w:rFonts w:ascii="Times New Roman" w:eastAsia="標楷體"/>
          <w:bCs/>
          <w:szCs w:val="24"/>
        </w:rPr>
        <w:t xml:space="preserve"> in a </w:t>
      </w:r>
      <w:proofErr w:type="spellStart"/>
      <w:proofErr w:type="gramStart"/>
      <w:r>
        <w:rPr>
          <w:rFonts w:ascii="Times New Roman" w:eastAsia="標楷體" w:hint="eastAsia"/>
          <w:bCs/>
          <w:szCs w:val="24"/>
        </w:rPr>
        <w:t>c</w:t>
      </w:r>
      <w:r>
        <w:rPr>
          <w:rFonts w:ascii="Times New Roman" w:eastAsia="標楷體"/>
          <w:bCs/>
          <w:szCs w:val="24"/>
        </w:rPr>
        <w:t>onfucian</w:t>
      </w:r>
      <w:proofErr w:type="spellEnd"/>
      <w:proofErr w:type="gramEnd"/>
      <w:r>
        <w:rPr>
          <w:rFonts w:ascii="Times New Roman" w:eastAsia="標楷體"/>
          <w:bCs/>
          <w:szCs w:val="24"/>
        </w:rPr>
        <w:t xml:space="preserve"> </w:t>
      </w:r>
      <w:r>
        <w:rPr>
          <w:rFonts w:ascii="Times New Roman" w:eastAsia="標楷體" w:hint="eastAsia"/>
          <w:bCs/>
          <w:szCs w:val="24"/>
        </w:rPr>
        <w:t>c</w:t>
      </w:r>
      <w:r w:rsidRPr="00015E58">
        <w:rPr>
          <w:rFonts w:ascii="Times New Roman" w:eastAsia="標楷體"/>
          <w:bCs/>
          <w:szCs w:val="24"/>
        </w:rPr>
        <w:t xml:space="preserve">ontext. </w:t>
      </w:r>
      <w:r w:rsidRPr="00015E58">
        <w:rPr>
          <w:rFonts w:ascii="Times New Roman" w:eastAsia="標楷體"/>
          <w:bCs/>
          <w:i/>
          <w:szCs w:val="24"/>
        </w:rPr>
        <w:t>Advances in International Management</w:t>
      </w:r>
      <w:r w:rsidRPr="00015E58">
        <w:rPr>
          <w:rFonts w:ascii="Times New Roman" w:eastAsia="標楷體"/>
          <w:bCs/>
          <w:szCs w:val="24"/>
        </w:rPr>
        <w:t xml:space="preserve">, 21: 145-169.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ABI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172179C2" w14:textId="77777777" w:rsidR="008D7230" w:rsidRPr="00015E58" w:rsidRDefault="008D7230" w:rsidP="008D7230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bCs/>
          <w:szCs w:val="24"/>
        </w:rPr>
      </w:pPr>
    </w:p>
    <w:p w14:paraId="7A48CAFC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015E58">
        <w:rPr>
          <w:rFonts w:ascii="Times New Roman" w:eastAsia="標楷體"/>
          <w:szCs w:val="24"/>
        </w:rPr>
        <w:t>Yalabik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Zeynep</w:t>
      </w:r>
      <w:proofErr w:type="spellEnd"/>
      <w:r w:rsidRPr="00015E58">
        <w:rPr>
          <w:rFonts w:ascii="Times New Roman" w:eastAsia="標楷體"/>
          <w:szCs w:val="24"/>
        </w:rPr>
        <w:t xml:space="preserve">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Lawler,</w:t>
      </w:r>
      <w:r>
        <w:rPr>
          <w:rFonts w:ascii="Times New Roman" w:eastAsia="標楷體"/>
          <w:szCs w:val="24"/>
        </w:rPr>
        <w:t xml:space="preserve"> John, &amp; Kim, </w:t>
      </w:r>
      <w:proofErr w:type="spellStart"/>
      <w:r>
        <w:rPr>
          <w:rFonts w:ascii="Times New Roman" w:eastAsia="標楷體"/>
          <w:szCs w:val="24"/>
        </w:rPr>
        <w:t>Kwanghyun</w:t>
      </w:r>
      <w:proofErr w:type="spellEnd"/>
      <w:r>
        <w:rPr>
          <w:rFonts w:ascii="Times New Roman" w:eastAsia="標楷體"/>
          <w:szCs w:val="24"/>
        </w:rPr>
        <w:t xml:space="preserve">. 2008.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igh </w:t>
      </w:r>
      <w:r>
        <w:rPr>
          <w:rFonts w:ascii="Times New Roman" w:eastAsia="標楷體" w:hint="eastAsia"/>
          <w:szCs w:val="24"/>
        </w:rPr>
        <w:lastRenderedPageBreak/>
        <w:t>p</w:t>
      </w:r>
      <w:r>
        <w:rPr>
          <w:rFonts w:ascii="Times New Roman" w:eastAsia="標楷體"/>
          <w:szCs w:val="24"/>
        </w:rPr>
        <w:t xml:space="preserve">erformance </w:t>
      </w:r>
      <w:r>
        <w:rPr>
          <w:rFonts w:ascii="Times New Roman" w:eastAsia="標楷體" w:hint="eastAsia"/>
          <w:szCs w:val="24"/>
        </w:rPr>
        <w:t>w</w:t>
      </w:r>
      <w:r>
        <w:rPr>
          <w:rFonts w:ascii="Times New Roman" w:eastAsia="標楷體"/>
          <w:szCs w:val="24"/>
        </w:rPr>
        <w:t xml:space="preserve">ork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ystem and </w:t>
      </w:r>
      <w:r>
        <w:rPr>
          <w:rFonts w:ascii="Times New Roman" w:eastAsia="標楷體" w:hint="eastAsia"/>
          <w:szCs w:val="24"/>
        </w:rPr>
        <w:t>o</w:t>
      </w:r>
      <w:r>
        <w:rPr>
          <w:rFonts w:ascii="Times New Roman" w:eastAsia="標楷體"/>
          <w:szCs w:val="24"/>
        </w:rPr>
        <w:t xml:space="preserve">rganizational </w:t>
      </w:r>
      <w:r>
        <w:rPr>
          <w:rFonts w:ascii="Times New Roman" w:eastAsia="標楷體" w:hint="eastAsia"/>
          <w:szCs w:val="24"/>
        </w:rPr>
        <w:t>t</w:t>
      </w:r>
      <w:r w:rsidRPr="00015E58">
        <w:rPr>
          <w:rFonts w:ascii="Times New Roman" w:eastAsia="標楷體"/>
          <w:szCs w:val="24"/>
        </w:rPr>
        <w:t>urnov</w:t>
      </w:r>
      <w:r>
        <w:rPr>
          <w:rFonts w:ascii="Times New Roman" w:eastAsia="標楷體"/>
          <w:szCs w:val="24"/>
        </w:rPr>
        <w:t xml:space="preserve">er in East and Southeast Asian </w:t>
      </w:r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 xml:space="preserve">ountries. </w:t>
      </w:r>
      <w:r w:rsidRPr="00015E58">
        <w:rPr>
          <w:rFonts w:ascii="Times New Roman" w:eastAsia="標楷體"/>
          <w:i/>
          <w:szCs w:val="24"/>
        </w:rPr>
        <w:t>Industrial Relations</w:t>
      </w:r>
      <w:r w:rsidRPr="00015E58">
        <w:rPr>
          <w:rFonts w:ascii="Times New Roman" w:eastAsia="標楷體"/>
          <w:szCs w:val="24"/>
        </w:rPr>
        <w:t>, 47(1): 145-152.</w:t>
      </w:r>
      <w:r w:rsidRPr="00015E58">
        <w:rPr>
          <w:rFonts w:ascii="Times New Roman" w:eastAsia="標楷體"/>
          <w:b/>
          <w:bCs/>
          <w:szCs w:val="24"/>
        </w:rPr>
        <w:t xml:space="preserve">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55A018A3" w14:textId="77777777" w:rsidR="008D7230" w:rsidRPr="00015E58" w:rsidRDefault="008D7230" w:rsidP="008D7230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79DDFF0D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2007. Human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trategy and </w:t>
      </w:r>
      <w:r>
        <w:rPr>
          <w:rFonts w:ascii="Times New Roman" w:eastAsia="標楷體" w:hint="eastAsia"/>
          <w:szCs w:val="24"/>
        </w:rPr>
        <w:t>u</w:t>
      </w:r>
      <w:r w:rsidRPr="00015E58">
        <w:rPr>
          <w:rFonts w:ascii="Times New Roman" w:eastAsia="標楷體"/>
          <w:szCs w:val="24"/>
        </w:rPr>
        <w:t xml:space="preserve">nionization: Evidence from Taiwan. </w:t>
      </w:r>
      <w:bookmarkStart w:id="0" w:name="OLE_LINK2"/>
      <w:r w:rsidRPr="00015E58">
        <w:rPr>
          <w:rFonts w:ascii="Times New Roman" w:eastAsia="標楷體"/>
          <w:i/>
          <w:iCs/>
          <w:szCs w:val="24"/>
        </w:rPr>
        <w:t>International Journal of Human Resource Management</w:t>
      </w:r>
      <w:r w:rsidRPr="00015E58">
        <w:rPr>
          <w:rFonts w:ascii="Times New Roman" w:eastAsia="標楷體"/>
          <w:iCs/>
          <w:szCs w:val="24"/>
        </w:rPr>
        <w:t xml:space="preserve">, 18(6): 1116-31.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  <w:bookmarkEnd w:id="0"/>
    </w:p>
    <w:p w14:paraId="548E8DC2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7BE12503" w14:textId="2EC33EA9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Lawler, John, &amp; Bae, </w:t>
      </w:r>
      <w:proofErr w:type="spellStart"/>
      <w:r w:rsidRPr="00015E58">
        <w:rPr>
          <w:rFonts w:ascii="Times New Roman" w:eastAsia="標楷體"/>
          <w:szCs w:val="24"/>
        </w:rPr>
        <w:t>Johngseok</w:t>
      </w:r>
      <w:proofErr w:type="spellEnd"/>
      <w:r w:rsidRPr="00015E58">
        <w:rPr>
          <w:rFonts w:ascii="Times New Roman" w:eastAsia="標楷體"/>
          <w:szCs w:val="24"/>
        </w:rPr>
        <w:t>. 2005. Convergence</w:t>
      </w:r>
      <w:r>
        <w:rPr>
          <w:rFonts w:ascii="Times New Roman" w:eastAsia="標楷體"/>
          <w:szCs w:val="24"/>
        </w:rPr>
        <w:t xml:space="preserve"> in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ystems: A </w:t>
      </w:r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 xml:space="preserve">omparison of </w:t>
      </w:r>
      <w:r>
        <w:rPr>
          <w:rFonts w:ascii="Times New Roman" w:eastAsia="標楷體" w:hint="eastAsia"/>
          <w:szCs w:val="24"/>
        </w:rPr>
        <w:t>l</w:t>
      </w:r>
      <w:r>
        <w:rPr>
          <w:rFonts w:ascii="Times New Roman" w:eastAsia="標楷體"/>
          <w:szCs w:val="24"/>
        </w:rPr>
        <w:t xml:space="preserve">ocally </w:t>
      </w:r>
      <w:r>
        <w:rPr>
          <w:rFonts w:ascii="Times New Roman" w:eastAsia="標楷體" w:hint="eastAsia"/>
          <w:szCs w:val="24"/>
        </w:rPr>
        <w:t>o</w:t>
      </w:r>
      <w:r>
        <w:rPr>
          <w:rFonts w:ascii="Times New Roman" w:eastAsia="標楷體"/>
          <w:szCs w:val="24"/>
        </w:rPr>
        <w:t xml:space="preserve">wned and MNC </w:t>
      </w:r>
      <w:r>
        <w:rPr>
          <w:rFonts w:ascii="Times New Roman" w:eastAsia="標楷體" w:hint="eastAsia"/>
          <w:szCs w:val="24"/>
        </w:rPr>
        <w:t>s</w:t>
      </w:r>
      <w:r w:rsidRPr="00015E58">
        <w:rPr>
          <w:rFonts w:ascii="Times New Roman" w:eastAsia="標楷體"/>
          <w:szCs w:val="24"/>
        </w:rPr>
        <w:t xml:space="preserve">ubsidiaries in Taiwan. </w:t>
      </w:r>
      <w:r w:rsidRPr="00015E58">
        <w:rPr>
          <w:rFonts w:ascii="Times New Roman" w:eastAsia="標楷體"/>
          <w:i/>
          <w:szCs w:val="24"/>
        </w:rPr>
        <w:t>Human Resource Management</w:t>
      </w:r>
      <w:r w:rsidRPr="00015E58">
        <w:rPr>
          <w:rFonts w:ascii="Times New Roman" w:eastAsia="標楷體"/>
          <w:szCs w:val="24"/>
        </w:rPr>
        <w:t>, 44(3): 237-256.</w:t>
      </w:r>
      <w:r w:rsidRPr="00015E58">
        <w:rPr>
          <w:rFonts w:ascii="Times New Roman" w:eastAsia="標楷體"/>
          <w:b/>
          <w:bCs/>
          <w:szCs w:val="24"/>
        </w:rPr>
        <w:t xml:space="preserve"> </w:t>
      </w:r>
      <w:bookmarkStart w:id="1" w:name="OLE_LINK1"/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  <w:bookmarkEnd w:id="1"/>
      <w:r w:rsidR="008D2123" w:rsidRPr="00015E58">
        <w:rPr>
          <w:rFonts w:ascii="Times New Roman" w:eastAsia="標楷體" w:hAnsi="標楷體"/>
          <w:b/>
          <w:bCs/>
          <w:szCs w:val="24"/>
        </w:rPr>
        <w:t>【</w:t>
      </w:r>
      <w:r w:rsidR="008D2123">
        <w:rPr>
          <w:rFonts w:ascii="Times New Roman" w:eastAsia="標楷體" w:hint="eastAsia"/>
          <w:b/>
          <w:bCs/>
          <w:szCs w:val="24"/>
        </w:rPr>
        <w:t>FT Top 45 Journals</w:t>
      </w:r>
      <w:r w:rsidR="008D2123"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0755E69E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057CFF10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proofErr w:type="gramStart"/>
      <w:r w:rsidRPr="00015E58">
        <w:rPr>
          <w:rFonts w:ascii="Times New Roman" w:eastAsia="標楷體"/>
          <w:szCs w:val="24"/>
        </w:rPr>
        <w:t>Ko</w:t>
      </w:r>
      <w:proofErr w:type="spellEnd"/>
      <w:proofErr w:type="gram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Jyh-Jer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r>
        <w:rPr>
          <w:rFonts w:ascii="Times New Roman" w:eastAsia="標楷體"/>
          <w:szCs w:val="24"/>
        </w:rPr>
        <w:t xml:space="preserve">&amp; Lawler, John. 2003. Changing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atterns of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ndustrial </w:t>
      </w:r>
      <w:r>
        <w:rPr>
          <w:rFonts w:ascii="Times New Roman" w:eastAsia="標楷體" w:hint="eastAsia"/>
          <w:szCs w:val="24"/>
        </w:rPr>
        <w:t>r</w:t>
      </w:r>
      <w:r w:rsidRPr="00015E58">
        <w:rPr>
          <w:rFonts w:ascii="Times New Roman" w:eastAsia="標楷體"/>
          <w:szCs w:val="24"/>
        </w:rPr>
        <w:t xml:space="preserve">elations in Taiwan. </w:t>
      </w:r>
      <w:r w:rsidRPr="00015E58">
        <w:rPr>
          <w:rFonts w:ascii="Times New Roman" w:eastAsia="標楷體"/>
          <w:i/>
          <w:iCs/>
          <w:szCs w:val="24"/>
        </w:rPr>
        <w:t>Industrial Relations</w:t>
      </w:r>
      <w:r w:rsidRPr="00015E58">
        <w:rPr>
          <w:rFonts w:ascii="Times New Roman" w:eastAsia="標楷體"/>
          <w:szCs w:val="24"/>
        </w:rPr>
        <w:t xml:space="preserve">, 42(3):315-340.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2751BD1D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05D0D323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Bae, </w:t>
      </w:r>
      <w:proofErr w:type="spellStart"/>
      <w:r w:rsidRPr="00015E58">
        <w:rPr>
          <w:rFonts w:ascii="Times New Roman" w:eastAsia="標楷體"/>
          <w:szCs w:val="24"/>
        </w:rPr>
        <w:t>Johngseok</w:t>
      </w:r>
      <w:proofErr w:type="spellEnd"/>
      <w:r w:rsidRPr="00015E58">
        <w:rPr>
          <w:rFonts w:ascii="Times New Roman" w:eastAsia="標楷體"/>
          <w:szCs w:val="24"/>
        </w:rPr>
        <w:t xml:space="preserve">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Wan, Tai Wei David, Lawler, John,</w:t>
      </w:r>
      <w:r>
        <w:rPr>
          <w:rFonts w:ascii="Times New Roman" w:eastAsia="標楷體"/>
          <w:szCs w:val="24"/>
        </w:rPr>
        <w:t xml:space="preserve"> &amp; Walumbwa, Fred. 2003. Human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trategy and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 in Pacific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im </w:t>
      </w:r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 xml:space="preserve">ountries. </w:t>
      </w:r>
      <w:r w:rsidRPr="00015E58">
        <w:rPr>
          <w:rFonts w:ascii="Times New Roman" w:eastAsia="標楷體"/>
          <w:i/>
          <w:iCs/>
          <w:szCs w:val="24"/>
        </w:rPr>
        <w:t>International Journal of Human Resource Management</w:t>
      </w:r>
      <w:r w:rsidRPr="00015E58">
        <w:rPr>
          <w:rFonts w:ascii="Times New Roman" w:eastAsia="標楷體"/>
          <w:szCs w:val="24"/>
        </w:rPr>
        <w:t xml:space="preserve">, 14(8):1308-32.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374091C6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43252B47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b/>
          <w:bCs/>
          <w:szCs w:val="24"/>
        </w:rPr>
      </w:pPr>
      <w:r w:rsidRPr="00015E58">
        <w:rPr>
          <w:rFonts w:ascii="Times New Roman" w:eastAsia="標楷體"/>
          <w:szCs w:val="24"/>
        </w:rPr>
        <w:t xml:space="preserve">Bartlett, Kenneth, Lawler, John, Bae, </w:t>
      </w:r>
      <w:proofErr w:type="spellStart"/>
      <w:r w:rsidRPr="00015E58">
        <w:rPr>
          <w:rFonts w:ascii="Times New Roman" w:eastAsia="標楷體"/>
          <w:szCs w:val="24"/>
        </w:rPr>
        <w:t>Johnseok</w:t>
      </w:r>
      <w:proofErr w:type="spellEnd"/>
      <w:r w:rsidRPr="00015E58">
        <w:rPr>
          <w:rFonts w:ascii="Times New Roman" w:eastAsia="標楷體"/>
          <w:szCs w:val="24"/>
        </w:rPr>
        <w:t xml:space="preserve">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&amp; Wan, Tai</w:t>
      </w:r>
      <w:r>
        <w:rPr>
          <w:rFonts w:ascii="Times New Roman" w:eastAsia="標楷體"/>
          <w:szCs w:val="24"/>
        </w:rPr>
        <w:t xml:space="preserve"> Wei David. 2002. Training and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d</w:t>
      </w:r>
      <w:r>
        <w:rPr>
          <w:rFonts w:ascii="Times New Roman" w:eastAsia="標楷體"/>
          <w:szCs w:val="24"/>
        </w:rPr>
        <w:t xml:space="preserve">evelopment among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ndigenous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irms and MNC </w:t>
      </w:r>
      <w:r>
        <w:rPr>
          <w:rFonts w:ascii="Times New Roman" w:eastAsia="標楷體" w:hint="eastAsia"/>
          <w:szCs w:val="24"/>
        </w:rPr>
        <w:t>a</w:t>
      </w:r>
      <w:r w:rsidRPr="00015E58">
        <w:rPr>
          <w:rFonts w:ascii="Times New Roman" w:eastAsia="標楷體"/>
          <w:szCs w:val="24"/>
        </w:rPr>
        <w:t xml:space="preserve">ffiliates in East and Southeast Asia. </w:t>
      </w:r>
      <w:r w:rsidRPr="00015E58">
        <w:rPr>
          <w:rFonts w:ascii="Times New Roman" w:eastAsia="標楷體"/>
          <w:i/>
          <w:iCs/>
          <w:szCs w:val="24"/>
        </w:rPr>
        <w:t>Human Resource Development Quarterly</w:t>
      </w:r>
      <w:r w:rsidRPr="00015E58">
        <w:rPr>
          <w:rFonts w:ascii="Times New Roman" w:eastAsia="標楷體"/>
          <w:szCs w:val="24"/>
        </w:rPr>
        <w:t xml:space="preserve">, 13(4):383-405.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>
        <w:rPr>
          <w:rFonts w:ascii="Times New Roman" w:eastAsia="標楷體" w:hint="eastAsia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03FA0E2D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AFE7D7C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Lawler, John,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&amp; </w:t>
      </w:r>
      <w:r>
        <w:rPr>
          <w:rFonts w:ascii="Times New Roman" w:eastAsia="標楷體"/>
          <w:szCs w:val="24"/>
        </w:rPr>
        <w:t xml:space="preserve">Bae, </w:t>
      </w:r>
      <w:proofErr w:type="spellStart"/>
      <w:r>
        <w:rPr>
          <w:rFonts w:ascii="Times New Roman" w:eastAsia="標楷體"/>
          <w:szCs w:val="24"/>
        </w:rPr>
        <w:t>Johngseok</w:t>
      </w:r>
      <w:proofErr w:type="spellEnd"/>
      <w:r>
        <w:rPr>
          <w:rFonts w:ascii="Times New Roman" w:eastAsia="標楷體"/>
          <w:szCs w:val="24"/>
        </w:rPr>
        <w:t xml:space="preserve">. 2000. Scale of </w:t>
      </w:r>
      <w:r>
        <w:rPr>
          <w:rFonts w:ascii="Times New Roman" w:eastAsia="標楷體" w:hint="eastAsia"/>
          <w:szCs w:val="24"/>
        </w:rPr>
        <w:t>o</w:t>
      </w:r>
      <w:r>
        <w:rPr>
          <w:rFonts w:ascii="Times New Roman" w:eastAsia="標楷體"/>
          <w:szCs w:val="24"/>
        </w:rPr>
        <w:t xml:space="preserve">perations,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ystems and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 </w:t>
      </w:r>
      <w:r>
        <w:rPr>
          <w:rFonts w:ascii="Times New Roman" w:eastAsia="標楷體" w:hint="eastAsia"/>
          <w:szCs w:val="24"/>
        </w:rPr>
        <w:t>p</w:t>
      </w:r>
      <w:r w:rsidRPr="00015E58">
        <w:rPr>
          <w:rFonts w:ascii="Times New Roman" w:eastAsia="標楷體"/>
          <w:szCs w:val="24"/>
        </w:rPr>
        <w:t xml:space="preserve">erformance in East and Southeast Asia. </w:t>
      </w:r>
      <w:r w:rsidRPr="00015E58">
        <w:rPr>
          <w:rFonts w:ascii="Times New Roman" w:eastAsia="標楷體"/>
          <w:bCs/>
          <w:i/>
          <w:szCs w:val="24"/>
        </w:rPr>
        <w:t>Research and Practice in Human Resource Management</w:t>
      </w:r>
      <w:r w:rsidRPr="00015E58">
        <w:rPr>
          <w:rFonts w:ascii="Times New Roman" w:eastAsia="標楷體"/>
          <w:b/>
          <w:i/>
          <w:szCs w:val="24"/>
        </w:rPr>
        <w:t>,</w:t>
      </w:r>
      <w:r w:rsidRPr="00015E58">
        <w:rPr>
          <w:rFonts w:ascii="Times New Roman" w:eastAsia="標楷體"/>
          <w:bCs/>
          <w:iCs/>
          <w:szCs w:val="24"/>
        </w:rPr>
        <w:t xml:space="preserve"> 8(</w:t>
      </w:r>
      <w:r w:rsidRPr="00015E58">
        <w:rPr>
          <w:rFonts w:ascii="Times New Roman" w:eastAsia="標楷體"/>
          <w:szCs w:val="24"/>
        </w:rPr>
        <w:t>1): 3-20.</w:t>
      </w:r>
    </w:p>
    <w:p w14:paraId="0020CD2D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056BE3A2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1998. Characteristics and </w:t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 xml:space="preserve">ssimilation of Chinese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>mmigrants in the U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>l</w:t>
      </w:r>
      <w:r>
        <w:rPr>
          <w:rFonts w:ascii="Times New Roman" w:eastAsia="標楷體"/>
          <w:szCs w:val="24"/>
        </w:rPr>
        <w:t xml:space="preserve">abor </w:t>
      </w:r>
      <w:r>
        <w:rPr>
          <w:rFonts w:ascii="Times New Roman" w:eastAsia="標楷體" w:hint="eastAsia"/>
          <w:szCs w:val="24"/>
        </w:rPr>
        <w:t>m</w:t>
      </w:r>
      <w:r w:rsidRPr="00015E58">
        <w:rPr>
          <w:rFonts w:ascii="Times New Roman" w:eastAsia="標楷體"/>
          <w:szCs w:val="24"/>
        </w:rPr>
        <w:t xml:space="preserve">arket. </w:t>
      </w:r>
      <w:r w:rsidRPr="00015E58">
        <w:rPr>
          <w:rFonts w:ascii="Times New Roman" w:eastAsia="標楷體"/>
          <w:bCs/>
          <w:i/>
          <w:szCs w:val="24"/>
        </w:rPr>
        <w:t>International Migration</w:t>
      </w:r>
      <w:r w:rsidRPr="00015E58">
        <w:rPr>
          <w:rFonts w:ascii="Times New Roman" w:eastAsia="標楷體"/>
          <w:szCs w:val="24"/>
        </w:rPr>
        <w:t xml:space="preserve">, </w:t>
      </w:r>
      <w:r w:rsidRPr="00015E58">
        <w:rPr>
          <w:rFonts w:ascii="Times New Roman" w:eastAsia="標楷體"/>
          <w:bCs/>
          <w:iCs/>
          <w:szCs w:val="24"/>
        </w:rPr>
        <w:t>36</w:t>
      </w:r>
      <w:r w:rsidRPr="00015E58">
        <w:rPr>
          <w:rFonts w:ascii="Times New Roman" w:eastAsia="標楷體"/>
          <w:szCs w:val="24"/>
        </w:rPr>
        <w:t>(2):187-210.</w:t>
      </w:r>
      <w:r w:rsidRPr="00015E58">
        <w:rPr>
          <w:rFonts w:ascii="Times New Roman" w:eastAsia="標楷體"/>
          <w:b/>
          <w:bCs/>
          <w:szCs w:val="24"/>
        </w:rPr>
        <w:t xml:space="preserve">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17087EBE" w14:textId="77777777" w:rsidR="008D7230" w:rsidRPr="00015E58" w:rsidRDefault="008D7230" w:rsidP="008D7230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3BF30C69" w14:textId="2C0F9C24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Bae, </w:t>
      </w:r>
      <w:proofErr w:type="spellStart"/>
      <w:r w:rsidRPr="00015E58">
        <w:rPr>
          <w:rFonts w:ascii="Times New Roman" w:eastAsia="標楷體"/>
          <w:szCs w:val="24"/>
        </w:rPr>
        <w:t>Johngseok</w:t>
      </w:r>
      <w:proofErr w:type="spellEnd"/>
      <w:r w:rsidRPr="00015E58">
        <w:rPr>
          <w:rFonts w:ascii="Times New Roman" w:eastAsia="標楷體"/>
          <w:szCs w:val="24"/>
        </w:rPr>
        <w:t xml:space="preserve">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&amp; Law</w:t>
      </w:r>
      <w:r>
        <w:rPr>
          <w:rFonts w:ascii="Times New Roman" w:eastAsia="標楷體"/>
          <w:szCs w:val="24"/>
        </w:rPr>
        <w:t xml:space="preserve">ler, John. 1998. Variations in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anagement in Asian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ountries: MNC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>ome-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ountry and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>ost-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ountry </w:t>
      </w:r>
      <w:r>
        <w:rPr>
          <w:rFonts w:ascii="Times New Roman" w:eastAsia="標楷體" w:hint="eastAsia"/>
          <w:szCs w:val="24"/>
        </w:rPr>
        <w:t>e</w:t>
      </w:r>
      <w:r w:rsidRPr="00015E58">
        <w:rPr>
          <w:rFonts w:ascii="Times New Roman" w:eastAsia="標楷體"/>
          <w:szCs w:val="24"/>
        </w:rPr>
        <w:t xml:space="preserve">ffects. </w:t>
      </w:r>
      <w:r w:rsidRPr="00015E58">
        <w:rPr>
          <w:rFonts w:ascii="Times New Roman" w:eastAsia="標楷體"/>
          <w:bCs/>
          <w:i/>
          <w:szCs w:val="24"/>
        </w:rPr>
        <w:t>International Journal of Human Resource Management</w:t>
      </w:r>
      <w:r w:rsidRPr="00015E58">
        <w:rPr>
          <w:rFonts w:ascii="Times New Roman" w:eastAsia="標楷體"/>
          <w:b/>
          <w:i/>
          <w:szCs w:val="24"/>
        </w:rPr>
        <w:t>,</w:t>
      </w:r>
      <w:r w:rsidRPr="00015E58">
        <w:rPr>
          <w:rFonts w:ascii="Times New Roman" w:eastAsia="標楷體"/>
          <w:bCs/>
          <w:iCs/>
          <w:szCs w:val="24"/>
        </w:rPr>
        <w:t xml:space="preserve"> 9</w:t>
      </w:r>
      <w:r w:rsidRPr="00015E58">
        <w:rPr>
          <w:rFonts w:ascii="Times New Roman" w:eastAsia="標楷體"/>
          <w:szCs w:val="24"/>
        </w:rPr>
        <w:t xml:space="preserve">(4):653-679. </w:t>
      </w:r>
    </w:p>
    <w:p w14:paraId="762FF371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89B2FBC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1997. The </w:t>
      </w:r>
      <w:r>
        <w:rPr>
          <w:rFonts w:ascii="Times New Roman" w:eastAsia="標楷體" w:hint="eastAsia"/>
          <w:szCs w:val="24"/>
        </w:rPr>
        <w:t>d</w:t>
      </w:r>
      <w:r>
        <w:rPr>
          <w:rFonts w:ascii="Times New Roman" w:eastAsia="標楷體"/>
          <w:szCs w:val="24"/>
        </w:rPr>
        <w:t xml:space="preserve">evelopment of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m</w:t>
      </w:r>
      <w:r w:rsidRPr="00015E58">
        <w:rPr>
          <w:rFonts w:ascii="Times New Roman" w:eastAsia="標楷體"/>
          <w:szCs w:val="24"/>
        </w:rPr>
        <w:t>a</w:t>
      </w:r>
      <w:r>
        <w:rPr>
          <w:rFonts w:ascii="Times New Roman" w:eastAsia="標楷體"/>
          <w:szCs w:val="24"/>
        </w:rPr>
        <w:t xml:space="preserve">nagement </w:t>
      </w:r>
      <w:r>
        <w:rPr>
          <w:rFonts w:ascii="Times New Roman" w:eastAsia="標楷體" w:hint="eastAsia"/>
          <w:szCs w:val="24"/>
        </w:rPr>
        <w:t>p</w:t>
      </w:r>
      <w:r w:rsidRPr="00015E58">
        <w:rPr>
          <w:rFonts w:ascii="Times New Roman" w:eastAsia="標楷體"/>
          <w:szCs w:val="24"/>
        </w:rPr>
        <w:t xml:space="preserve">ractices in Taiwan. </w:t>
      </w:r>
      <w:r w:rsidRPr="00015E58">
        <w:rPr>
          <w:rFonts w:ascii="Times New Roman" w:eastAsia="標楷體"/>
          <w:bCs/>
          <w:i/>
          <w:szCs w:val="24"/>
        </w:rPr>
        <w:t>Asia Pacific Business Review</w:t>
      </w:r>
      <w:r w:rsidRPr="00015E58">
        <w:rPr>
          <w:rFonts w:ascii="Times New Roman" w:eastAsia="標楷體"/>
          <w:szCs w:val="24"/>
        </w:rPr>
        <w:t xml:space="preserve">, </w:t>
      </w:r>
      <w:r w:rsidRPr="00015E58">
        <w:rPr>
          <w:rFonts w:ascii="Times New Roman" w:eastAsia="標楷體"/>
          <w:bCs/>
          <w:iCs/>
          <w:szCs w:val="24"/>
        </w:rPr>
        <w:t>3</w:t>
      </w:r>
      <w:r w:rsidRPr="00015E58">
        <w:rPr>
          <w:rFonts w:ascii="Times New Roman" w:eastAsia="標楷體"/>
          <w:szCs w:val="24"/>
        </w:rPr>
        <w:t>(4):152-169.</w:t>
      </w:r>
      <w:r w:rsidRPr="00015E58">
        <w:rPr>
          <w:rFonts w:ascii="Times New Roman" w:eastAsia="標楷體"/>
          <w:b/>
          <w:bCs/>
          <w:szCs w:val="24"/>
        </w:rPr>
        <w:t xml:space="preserve">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proofErr w:type="spellStart"/>
      <w:r w:rsidRPr="00015E58">
        <w:rPr>
          <w:rFonts w:ascii="Times New Roman" w:eastAsia="標楷體"/>
          <w:b/>
          <w:bCs/>
          <w:szCs w:val="24"/>
        </w:rPr>
        <w:t>EconLit</w:t>
      </w:r>
      <w:proofErr w:type="spellEnd"/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64831889" w14:textId="77777777" w:rsidR="008D7230" w:rsidRPr="00015E58" w:rsidRDefault="008D7230" w:rsidP="008D7230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1451266D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1997. The </w:t>
      </w:r>
      <w:r>
        <w:rPr>
          <w:rFonts w:ascii="Times New Roman" w:eastAsia="標楷體" w:hint="eastAsia"/>
          <w:szCs w:val="24"/>
        </w:rPr>
        <w:t>de</w:t>
      </w:r>
      <w:r>
        <w:rPr>
          <w:rFonts w:ascii="Times New Roman" w:eastAsia="標楷體"/>
          <w:szCs w:val="24"/>
        </w:rPr>
        <w:t xml:space="preserve">terminants of </w:t>
      </w:r>
      <w:r>
        <w:rPr>
          <w:rFonts w:ascii="Times New Roman" w:eastAsia="標楷體" w:hint="eastAsia"/>
          <w:szCs w:val="24"/>
        </w:rPr>
        <w:t>u</w:t>
      </w:r>
      <w:r>
        <w:rPr>
          <w:rFonts w:ascii="Times New Roman" w:eastAsia="標楷體"/>
          <w:szCs w:val="24"/>
        </w:rPr>
        <w:t xml:space="preserve">nion </w:t>
      </w:r>
      <w:r>
        <w:rPr>
          <w:rFonts w:ascii="Times New Roman" w:eastAsia="標楷體" w:hint="eastAsia"/>
          <w:szCs w:val="24"/>
        </w:rPr>
        <w:t>g</w:t>
      </w:r>
      <w:r w:rsidRPr="00015E58">
        <w:rPr>
          <w:rFonts w:ascii="Times New Roman" w:eastAsia="標楷體"/>
          <w:szCs w:val="24"/>
        </w:rPr>
        <w:t xml:space="preserve">rowth in Taiwan. </w:t>
      </w:r>
      <w:r w:rsidRPr="00015E58">
        <w:rPr>
          <w:rFonts w:ascii="Times New Roman" w:eastAsia="標楷體"/>
          <w:bCs/>
          <w:i/>
          <w:szCs w:val="24"/>
        </w:rPr>
        <w:t>Issues &amp; Studies</w:t>
      </w:r>
      <w:r w:rsidRPr="00015E58">
        <w:rPr>
          <w:rFonts w:ascii="Times New Roman" w:eastAsia="標楷體"/>
          <w:szCs w:val="24"/>
        </w:rPr>
        <w:t xml:space="preserve">, </w:t>
      </w:r>
      <w:r w:rsidRPr="00015E58">
        <w:rPr>
          <w:rFonts w:ascii="Times New Roman" w:eastAsia="標楷體"/>
          <w:bCs/>
          <w:iCs/>
          <w:szCs w:val="24"/>
        </w:rPr>
        <w:t>33</w:t>
      </w:r>
      <w:r w:rsidRPr="00015E58">
        <w:rPr>
          <w:rFonts w:ascii="Times New Roman" w:eastAsia="標楷體"/>
          <w:szCs w:val="24"/>
        </w:rPr>
        <w:t xml:space="preserve">(3):110-120.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083BD13C" w14:textId="2609B77F" w:rsidR="008D7230" w:rsidRPr="00015E58" w:rsidRDefault="009E0121" w:rsidP="009E0121">
      <w:pPr>
        <w:pStyle w:val="1"/>
        <w:tabs>
          <w:tab w:val="left" w:pos="2744"/>
        </w:tabs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/>
          <w:szCs w:val="24"/>
        </w:rPr>
        <w:tab/>
      </w:r>
      <w:r>
        <w:rPr>
          <w:rFonts w:ascii="Times New Roman" w:eastAsia="標楷體"/>
          <w:szCs w:val="24"/>
        </w:rPr>
        <w:tab/>
      </w:r>
    </w:p>
    <w:p w14:paraId="79D68FA9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1995. Migrant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electivity and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eturns to </w:t>
      </w:r>
      <w:r>
        <w:rPr>
          <w:rFonts w:ascii="Times New Roman" w:eastAsia="標楷體" w:hint="eastAsia"/>
          <w:szCs w:val="24"/>
        </w:rPr>
        <w:t>s</w:t>
      </w:r>
      <w:r w:rsidRPr="00015E58">
        <w:rPr>
          <w:rFonts w:ascii="Times New Roman" w:eastAsia="標楷體"/>
          <w:szCs w:val="24"/>
        </w:rPr>
        <w:t>kills:</w:t>
      </w:r>
      <w:r>
        <w:rPr>
          <w:rFonts w:ascii="Times New Roman" w:eastAsia="標楷體"/>
          <w:szCs w:val="24"/>
        </w:rPr>
        <w:t xml:space="preserve"> The </w:t>
      </w:r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 xml:space="preserve">ase of Taiwanese </w:t>
      </w:r>
      <w:r>
        <w:rPr>
          <w:rFonts w:ascii="Times New Roman" w:eastAsia="標楷體" w:hint="eastAsia"/>
          <w:szCs w:val="24"/>
        </w:rPr>
        <w:t>i</w:t>
      </w:r>
      <w:r w:rsidRPr="00015E58">
        <w:rPr>
          <w:rFonts w:ascii="Times New Roman" w:eastAsia="標楷體"/>
          <w:szCs w:val="24"/>
        </w:rPr>
        <w:t xml:space="preserve">mmigrants in the United States.” </w:t>
      </w:r>
      <w:r w:rsidRPr="00015E58">
        <w:rPr>
          <w:rFonts w:ascii="Times New Roman" w:eastAsia="標楷體"/>
          <w:bCs/>
          <w:i/>
          <w:szCs w:val="24"/>
        </w:rPr>
        <w:t>International Migration</w:t>
      </w:r>
      <w:r w:rsidRPr="00015E58">
        <w:rPr>
          <w:rFonts w:ascii="Times New Roman" w:eastAsia="標楷體"/>
          <w:szCs w:val="24"/>
        </w:rPr>
        <w:t xml:space="preserve">, </w:t>
      </w:r>
      <w:r w:rsidRPr="00015E58">
        <w:rPr>
          <w:rFonts w:ascii="Times New Roman" w:eastAsia="標楷體"/>
          <w:bCs/>
          <w:iCs/>
          <w:szCs w:val="24"/>
        </w:rPr>
        <w:t>33</w:t>
      </w:r>
      <w:r w:rsidRPr="00015E58">
        <w:rPr>
          <w:rFonts w:ascii="Times New Roman" w:eastAsia="標楷體"/>
          <w:szCs w:val="24"/>
        </w:rPr>
        <w:t xml:space="preserve">(2):251-271. </w:t>
      </w:r>
      <w:r w:rsidRPr="00015E58">
        <w:rPr>
          <w:rFonts w:ascii="Times New Roman" w:eastAsia="標楷體" w:hAnsi="標楷體"/>
          <w:b/>
          <w:bCs/>
          <w:szCs w:val="24"/>
        </w:rPr>
        <w:t>【</w:t>
      </w:r>
      <w:r w:rsidRPr="00015E58">
        <w:rPr>
          <w:rFonts w:ascii="Times New Roman" w:eastAsia="標楷體"/>
          <w:b/>
          <w:bCs/>
          <w:szCs w:val="24"/>
        </w:rPr>
        <w:t>SSCI</w:t>
      </w:r>
      <w:r w:rsidRPr="00015E58">
        <w:rPr>
          <w:rFonts w:ascii="Times New Roman" w:eastAsia="標楷體" w:hAnsi="標楷體"/>
          <w:b/>
          <w:bCs/>
          <w:szCs w:val="24"/>
        </w:rPr>
        <w:t>】</w:t>
      </w:r>
    </w:p>
    <w:p w14:paraId="37522E52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66C7D73A" w14:textId="77777777" w:rsidR="008D7230" w:rsidRPr="00015E58" w:rsidRDefault="008D7230" w:rsidP="008D7230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&amp;</w:t>
      </w:r>
      <w:r>
        <w:rPr>
          <w:rFonts w:ascii="Times New Roman" w:eastAsia="標楷體"/>
          <w:szCs w:val="24"/>
        </w:rPr>
        <w:t xml:space="preserve"> </w:t>
      </w:r>
      <w:proofErr w:type="spellStart"/>
      <w:r>
        <w:rPr>
          <w:rFonts w:ascii="Times New Roman" w:eastAsia="標楷體"/>
          <w:szCs w:val="24"/>
        </w:rPr>
        <w:t>Taira</w:t>
      </w:r>
      <w:proofErr w:type="spellEnd"/>
      <w:r>
        <w:rPr>
          <w:rFonts w:ascii="Times New Roman" w:eastAsia="標楷體"/>
          <w:szCs w:val="24"/>
        </w:rPr>
        <w:t xml:space="preserve">, Koji. 1995. Industrial </w:t>
      </w:r>
      <w:r>
        <w:rPr>
          <w:rFonts w:ascii="Times New Roman" w:eastAsia="標楷體" w:hint="eastAsia"/>
          <w:szCs w:val="24"/>
        </w:rPr>
        <w:t>d</w:t>
      </w:r>
      <w:r>
        <w:rPr>
          <w:rFonts w:ascii="Times New Roman" w:eastAsia="標楷體"/>
          <w:szCs w:val="24"/>
        </w:rPr>
        <w:t xml:space="preserve">emocracy,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conomic </w:t>
      </w:r>
      <w:r>
        <w:rPr>
          <w:rFonts w:ascii="Times New Roman" w:eastAsia="標楷體" w:hint="eastAsia"/>
          <w:szCs w:val="24"/>
        </w:rPr>
        <w:t>g</w:t>
      </w:r>
      <w:r>
        <w:rPr>
          <w:rFonts w:ascii="Times New Roman" w:eastAsia="標楷體"/>
          <w:szCs w:val="24"/>
        </w:rPr>
        <w:t xml:space="preserve">rowth and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ncome </w:t>
      </w:r>
      <w:r>
        <w:rPr>
          <w:rFonts w:ascii="Times New Roman" w:eastAsia="標楷體" w:hint="eastAsia"/>
          <w:szCs w:val="24"/>
        </w:rPr>
        <w:t>di</w:t>
      </w:r>
      <w:r w:rsidRPr="00015E58">
        <w:rPr>
          <w:rFonts w:ascii="Times New Roman" w:eastAsia="標楷體"/>
          <w:szCs w:val="24"/>
        </w:rPr>
        <w:t>stribution in Taiwan.</w:t>
      </w:r>
      <w:r w:rsidRPr="00015E58">
        <w:rPr>
          <w:rFonts w:ascii="Times New Roman" w:eastAsia="標楷體"/>
          <w:b/>
          <w:i/>
          <w:szCs w:val="24"/>
        </w:rPr>
        <w:t xml:space="preserve"> </w:t>
      </w:r>
      <w:r w:rsidRPr="00015E58">
        <w:rPr>
          <w:rFonts w:ascii="Times New Roman" w:eastAsia="標楷體"/>
          <w:bCs/>
          <w:i/>
          <w:szCs w:val="24"/>
        </w:rPr>
        <w:t>American Asian Review</w:t>
      </w:r>
      <w:r w:rsidRPr="00015E58">
        <w:rPr>
          <w:rFonts w:ascii="Times New Roman" w:eastAsia="標楷體"/>
          <w:b/>
          <w:i/>
          <w:szCs w:val="24"/>
        </w:rPr>
        <w:t xml:space="preserve">, </w:t>
      </w:r>
      <w:r w:rsidRPr="00015E58">
        <w:rPr>
          <w:rFonts w:ascii="Times New Roman" w:eastAsia="標楷體"/>
          <w:bCs/>
          <w:iCs/>
          <w:szCs w:val="24"/>
        </w:rPr>
        <w:t>13</w:t>
      </w:r>
      <w:r w:rsidRPr="00015E58">
        <w:rPr>
          <w:rFonts w:ascii="Times New Roman" w:eastAsia="標楷體"/>
          <w:szCs w:val="24"/>
        </w:rPr>
        <w:t>(4):49-77.</w:t>
      </w:r>
    </w:p>
    <w:p w14:paraId="1B98CB4D" w14:textId="77777777" w:rsidR="008D7230" w:rsidRPr="00B20909" w:rsidRDefault="008D7230" w:rsidP="008D7230">
      <w:pPr>
        <w:autoSpaceDE w:val="0"/>
        <w:autoSpaceDN w:val="0"/>
        <w:jc w:val="both"/>
        <w:textAlignment w:val="bottom"/>
        <w:rPr>
          <w:rFonts w:ascii="Times New Roman" w:eastAsia="標楷體" w:hAnsi="標楷體"/>
          <w:szCs w:val="24"/>
          <w:u w:val="single"/>
        </w:rPr>
      </w:pPr>
    </w:p>
    <w:p w14:paraId="32D30402" w14:textId="77777777" w:rsidR="00E00B2D" w:rsidRPr="00EB59AF" w:rsidRDefault="00E00B2D" w:rsidP="00FC5869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644D8489" w14:textId="77777777" w:rsidR="00D5280B" w:rsidRPr="00EB59AF" w:rsidRDefault="00FC5869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  <w:u w:val="single"/>
        </w:rPr>
      </w:pPr>
      <w:r w:rsidRPr="00EB59AF">
        <w:rPr>
          <w:rFonts w:ascii="Times New Roman" w:eastAsia="Heiti TC Light"/>
          <w:szCs w:val="24"/>
          <w:u w:val="single"/>
        </w:rPr>
        <w:t>A</w:t>
      </w:r>
      <w:r w:rsidR="00B20909" w:rsidRPr="00EB59AF">
        <w:rPr>
          <w:rFonts w:ascii="Times New Roman" w:eastAsia="Heiti TC Light"/>
          <w:szCs w:val="24"/>
          <w:u w:val="single"/>
        </w:rPr>
        <w:t>2</w:t>
      </w:r>
      <w:r w:rsidR="00D5280B" w:rsidRPr="00EB59AF">
        <w:rPr>
          <w:rFonts w:ascii="Times New Roman" w:eastAsia="Heiti TC Light"/>
          <w:szCs w:val="24"/>
          <w:u w:val="single"/>
        </w:rPr>
        <w:t xml:space="preserve">. </w:t>
      </w:r>
      <w:r w:rsidR="00D5280B" w:rsidRPr="00EB59AF">
        <w:rPr>
          <w:rFonts w:ascii="Times New Roman" w:eastAsia="Heiti TC Light"/>
          <w:szCs w:val="24"/>
          <w:u w:val="single"/>
        </w:rPr>
        <w:t>中文期刊論文</w:t>
      </w:r>
    </w:p>
    <w:p w14:paraId="0CE2645F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73B46809" w14:textId="24C3B328" w:rsidR="002B3EAF" w:rsidRDefault="002B3EAF" w:rsidP="00181176">
      <w:pPr>
        <w:shd w:val="clear" w:color="auto" w:fill="FFFFFF"/>
        <w:ind w:left="1134" w:hanging="894"/>
        <w:jc w:val="both"/>
        <w:rPr>
          <w:rFonts w:ascii="Times New Roman" w:eastAsia="Heiti TC Light"/>
          <w:szCs w:val="24"/>
        </w:rPr>
      </w:pPr>
      <w:r w:rsidRPr="002B3EAF">
        <w:rPr>
          <w:rFonts w:ascii="Times New Roman" w:eastAsia="Heiti TC Light"/>
          <w:szCs w:val="24"/>
        </w:rPr>
        <w:t>涂敏芬、</w:t>
      </w:r>
      <w:r w:rsidRPr="002B3EAF">
        <w:rPr>
          <w:rFonts w:ascii="Meiryo" w:eastAsia="Heiti TC Light" w:hAnsi="Meiryo" w:cs="Meiryo"/>
          <w:szCs w:val="24"/>
        </w:rPr>
        <w:t>⺩</w:t>
      </w:r>
      <w:r w:rsidRPr="002B3EAF">
        <w:rPr>
          <w:rFonts w:ascii="Arial Unicode MS" w:eastAsia="Arial Unicode MS" w:hAnsi="Arial Unicode MS" w:cs="Arial Unicode MS" w:hint="eastAsia"/>
          <w:szCs w:val="24"/>
        </w:rPr>
        <w:t>妙如、陳世哲</w:t>
      </w:r>
      <w:r w:rsidRPr="002B3EAF">
        <w:rPr>
          <w:rFonts w:ascii="Times New Roman" w:eastAsia="Heiti TC Light"/>
          <w:szCs w:val="24"/>
        </w:rPr>
        <w:t xml:space="preserve">. 2017. </w:t>
      </w:r>
      <w:r w:rsidRPr="002B3EAF">
        <w:rPr>
          <w:rFonts w:ascii="Meiryo" w:eastAsia="Meiryo" w:hAnsi="Meiryo" w:cs="Meiryo" w:hint="eastAsia"/>
          <w:szCs w:val="24"/>
        </w:rPr>
        <w:t>⼀</w:t>
      </w:r>
      <w:r w:rsidRPr="002B3EAF">
        <w:rPr>
          <w:rFonts w:ascii="Arial Unicode MS" w:eastAsia="Arial Unicode MS" w:hAnsi="Arial Unicode MS" w:cs="Arial Unicode MS" w:hint="eastAsia"/>
          <w:szCs w:val="24"/>
        </w:rPr>
        <w:t>般管理領域熱</w:t>
      </w:r>
      <w:r w:rsidRPr="002B3EAF">
        <w:rPr>
          <w:rFonts w:ascii="Meiryo" w:eastAsia="Meiryo" w:hAnsi="Meiryo" w:cs="Meiryo" w:hint="eastAsia"/>
          <w:szCs w:val="24"/>
        </w:rPr>
        <w:t>⾨</w:t>
      </w:r>
      <w:r w:rsidRPr="002B3EAF">
        <w:rPr>
          <w:rFonts w:ascii="Arial Unicode MS" w:eastAsia="Arial Unicode MS" w:hAnsi="Arial Unicode MS" w:cs="Arial Unicode MS" w:hint="eastAsia"/>
          <w:szCs w:val="24"/>
        </w:rPr>
        <w:t>議題與研究展望之分析：</w:t>
      </w:r>
      <w:r w:rsidRPr="002B3EAF">
        <w:rPr>
          <w:rFonts w:ascii="Times New Roman" w:eastAsia="Heiti TC Light"/>
          <w:szCs w:val="24"/>
        </w:rPr>
        <w:t>2013- 2015</w:t>
      </w:r>
      <w:r w:rsidRPr="002B3EAF">
        <w:rPr>
          <w:rFonts w:ascii="Times New Roman" w:eastAsia="Heiti TC Light"/>
          <w:szCs w:val="24"/>
        </w:rPr>
        <w:t>。組織與管理，（已接受）【</w:t>
      </w:r>
      <w:r w:rsidRPr="002B3EAF">
        <w:rPr>
          <w:rFonts w:ascii="Times New Roman" w:eastAsia="Heiti TC Light"/>
          <w:szCs w:val="24"/>
        </w:rPr>
        <w:t xml:space="preserve">TSSCI </w:t>
      </w:r>
      <w:r w:rsidRPr="002B3EAF">
        <w:rPr>
          <w:rFonts w:ascii="Times New Roman" w:eastAsia="Heiti TC Light"/>
          <w:szCs w:val="24"/>
        </w:rPr>
        <w:t>】</w:t>
      </w:r>
    </w:p>
    <w:p w14:paraId="6B080585" w14:textId="77777777" w:rsidR="002B3EAF" w:rsidRDefault="002B3EAF" w:rsidP="00181176">
      <w:pPr>
        <w:shd w:val="clear" w:color="auto" w:fill="FFFFFF"/>
        <w:ind w:left="1134" w:hanging="894"/>
        <w:jc w:val="both"/>
        <w:rPr>
          <w:rFonts w:ascii="Times New Roman" w:eastAsia="Heiti TC Light"/>
          <w:szCs w:val="24"/>
        </w:rPr>
      </w:pPr>
    </w:p>
    <w:p w14:paraId="7AB1B983" w14:textId="0E2135C3" w:rsidR="00B40BF8" w:rsidRPr="00EB59AF" w:rsidRDefault="00B40BF8" w:rsidP="00181176">
      <w:pPr>
        <w:shd w:val="clear" w:color="auto" w:fill="FFFFFF"/>
        <w:ind w:left="1134" w:hanging="894"/>
        <w:jc w:val="both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>張建利、林玉娟、陳世哲</w:t>
      </w:r>
      <w:r w:rsidR="005F7F3A" w:rsidRPr="00EB59AF">
        <w:rPr>
          <w:rFonts w:ascii="Times New Roman" w:eastAsia="Heiti TC Light"/>
          <w:szCs w:val="24"/>
        </w:rPr>
        <w:t>。</w:t>
      </w:r>
      <w:r w:rsidRPr="00EB59AF">
        <w:rPr>
          <w:rFonts w:ascii="Times New Roman" w:eastAsia="Heiti TC Light"/>
          <w:szCs w:val="24"/>
        </w:rPr>
        <w:t xml:space="preserve">2014. </w:t>
      </w:r>
      <w:r w:rsidR="00FC450D" w:rsidRPr="00EB59AF">
        <w:rPr>
          <w:rFonts w:ascii="Times New Roman" w:eastAsia="Heiti TC Light"/>
          <w:szCs w:val="24"/>
        </w:rPr>
        <w:t>從智慧型態手機及運動鞋業產業探討跨層次組織</w:t>
      </w:r>
      <w:r w:rsidRPr="00EB59AF">
        <w:rPr>
          <w:rFonts w:ascii="Times New Roman" w:eastAsia="Heiti TC Light"/>
          <w:szCs w:val="24"/>
        </w:rPr>
        <w:t>間價值鏈關係治理之研究。</w:t>
      </w:r>
      <w:r w:rsidRPr="00EB59AF">
        <w:rPr>
          <w:rFonts w:ascii="Times New Roman" w:eastAsia="Heiti TC Light"/>
          <w:szCs w:val="24"/>
          <w:u w:val="single"/>
        </w:rPr>
        <w:t>產業與管理論壇</w:t>
      </w:r>
      <w:r w:rsidR="008F3530" w:rsidRPr="00EB59AF">
        <w:rPr>
          <w:rFonts w:ascii="Times New Roman" w:eastAsia="Heiti TC Light"/>
          <w:szCs w:val="24"/>
        </w:rPr>
        <w:t xml:space="preserve"> </w:t>
      </w:r>
      <w:r w:rsidR="008F3530" w:rsidRPr="00EB59AF">
        <w:rPr>
          <w:rFonts w:ascii="Times New Roman" w:eastAsia="Heiti TC Light"/>
          <w:szCs w:val="24"/>
        </w:rPr>
        <w:t>，</w:t>
      </w:r>
      <w:r w:rsidR="008F3530" w:rsidRPr="00EB59AF">
        <w:rPr>
          <w:rFonts w:ascii="Times New Roman" w:eastAsia="Heiti TC Light"/>
          <w:szCs w:val="24"/>
        </w:rPr>
        <w:t>16(2): 44-65</w:t>
      </w:r>
      <w:r w:rsidRPr="00EB59AF">
        <w:rPr>
          <w:rFonts w:ascii="Times New Roman" w:eastAsia="Heiti TC Light"/>
          <w:szCs w:val="24"/>
        </w:rPr>
        <w:t>。</w:t>
      </w:r>
      <w:r w:rsidR="00530051" w:rsidRPr="00EB59AF">
        <w:rPr>
          <w:rFonts w:ascii="Times New Roman" w:eastAsia="Heiti TC Light"/>
          <w:bCs/>
          <w:szCs w:val="24"/>
        </w:rPr>
        <w:t>【</w:t>
      </w:r>
      <w:r w:rsidR="00530051" w:rsidRPr="00EB59AF">
        <w:rPr>
          <w:rFonts w:ascii="Times New Roman" w:eastAsia="Heiti TC Light"/>
          <w:bCs/>
          <w:szCs w:val="24"/>
        </w:rPr>
        <w:t xml:space="preserve">TSSCI </w:t>
      </w:r>
      <w:r w:rsidR="00530051" w:rsidRPr="00EB59AF">
        <w:rPr>
          <w:rFonts w:ascii="Times New Roman" w:eastAsia="Heiti TC Light"/>
          <w:bCs/>
          <w:szCs w:val="24"/>
        </w:rPr>
        <w:t>】</w:t>
      </w:r>
    </w:p>
    <w:p w14:paraId="6B876F83" w14:textId="77777777" w:rsidR="00B40BF8" w:rsidRPr="00EB59AF" w:rsidRDefault="00B40BF8" w:rsidP="00B33085">
      <w:pPr>
        <w:autoSpaceDE w:val="0"/>
        <w:autoSpaceDN w:val="0"/>
        <w:jc w:val="both"/>
        <w:textAlignment w:val="bottom"/>
        <w:rPr>
          <w:rFonts w:ascii="Times New Roman" w:eastAsia="Heiti TC Light"/>
          <w:szCs w:val="24"/>
        </w:rPr>
      </w:pPr>
    </w:p>
    <w:p w14:paraId="643159DD" w14:textId="3C178248" w:rsidR="004E31F7" w:rsidRPr="00EB59AF" w:rsidRDefault="004E31F7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>陳世哲</w:t>
      </w:r>
      <w:r w:rsidRPr="00EB59AF">
        <w:rPr>
          <w:rFonts w:ascii="Times New Roman" w:eastAsia="Heiti TC Light"/>
          <w:szCs w:val="24"/>
        </w:rPr>
        <w:t xml:space="preserve">. 2009. </w:t>
      </w:r>
      <w:r w:rsidRPr="00EB59AF">
        <w:rPr>
          <w:rFonts w:ascii="Times New Roman" w:eastAsia="Heiti TC Light"/>
          <w:szCs w:val="24"/>
        </w:rPr>
        <w:t>如何成為超級明星：等、忍、隱。</w:t>
      </w:r>
      <w:r w:rsidRPr="00EB59AF">
        <w:rPr>
          <w:rFonts w:ascii="Times New Roman" w:eastAsia="Heiti TC Light"/>
          <w:szCs w:val="24"/>
          <w:u w:val="single"/>
        </w:rPr>
        <w:t>組織與管理</w:t>
      </w:r>
      <w:r w:rsidRPr="00EB59AF">
        <w:rPr>
          <w:rFonts w:ascii="Times New Roman" w:eastAsia="Heiti TC Light"/>
          <w:szCs w:val="24"/>
        </w:rPr>
        <w:t>，</w:t>
      </w:r>
      <w:r w:rsidRPr="00EB59AF">
        <w:rPr>
          <w:rFonts w:ascii="Times New Roman" w:eastAsia="Heiti TC Light"/>
          <w:szCs w:val="24"/>
        </w:rPr>
        <w:t>2(2): 49-50</w:t>
      </w:r>
      <w:r w:rsidR="005A3859" w:rsidRPr="00EB59AF">
        <w:rPr>
          <w:rFonts w:ascii="Times New Roman" w:eastAsia="Heiti TC Light"/>
          <w:szCs w:val="24"/>
        </w:rPr>
        <w:t>.</w:t>
      </w:r>
      <w:r w:rsidR="005A3859" w:rsidRPr="00EB59AF">
        <w:rPr>
          <w:rFonts w:ascii="Times New Roman" w:eastAsia="Heiti TC Light"/>
          <w:bCs/>
          <w:szCs w:val="24"/>
        </w:rPr>
        <w:t xml:space="preserve"> </w:t>
      </w:r>
      <w:r w:rsidR="005A3859" w:rsidRPr="00EB59AF">
        <w:rPr>
          <w:rFonts w:ascii="Times New Roman" w:eastAsia="Heiti TC Light"/>
          <w:bCs/>
          <w:szCs w:val="24"/>
        </w:rPr>
        <w:t>【</w:t>
      </w:r>
      <w:r w:rsidR="005A3859" w:rsidRPr="00EB59AF">
        <w:rPr>
          <w:rFonts w:ascii="Times New Roman" w:eastAsia="Heiti TC Light"/>
          <w:bCs/>
          <w:szCs w:val="24"/>
        </w:rPr>
        <w:t xml:space="preserve">TSSCI </w:t>
      </w:r>
      <w:r w:rsidR="005A3859" w:rsidRPr="00EB59AF">
        <w:rPr>
          <w:rFonts w:ascii="Times New Roman" w:eastAsia="Heiti TC Light"/>
          <w:bCs/>
          <w:szCs w:val="24"/>
        </w:rPr>
        <w:t>】</w:t>
      </w:r>
    </w:p>
    <w:p w14:paraId="54516CD1" w14:textId="77777777" w:rsidR="004E31F7" w:rsidRPr="00EB59AF" w:rsidRDefault="004E31F7" w:rsidP="004E31F7">
      <w:pPr>
        <w:autoSpaceDE w:val="0"/>
        <w:autoSpaceDN w:val="0"/>
        <w:jc w:val="both"/>
        <w:textAlignment w:val="bottom"/>
        <w:rPr>
          <w:rFonts w:ascii="Times New Roman" w:eastAsia="Heiti TC Light"/>
          <w:szCs w:val="24"/>
        </w:rPr>
      </w:pPr>
    </w:p>
    <w:p w14:paraId="52C87F97" w14:textId="77777777" w:rsidR="00994CCE" w:rsidRPr="00EB59AF" w:rsidRDefault="00994CCE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>洪世章、陳世哲、林朱燕、涂敏芬</w:t>
      </w:r>
      <w:r w:rsidRPr="00EB59AF">
        <w:rPr>
          <w:rFonts w:ascii="Times New Roman" w:eastAsia="Heiti TC Light"/>
          <w:szCs w:val="24"/>
        </w:rPr>
        <w:t xml:space="preserve">. 2008. </w:t>
      </w:r>
      <w:r w:rsidRPr="00EB59AF">
        <w:rPr>
          <w:rFonts w:ascii="Times New Roman" w:eastAsia="Heiti TC Light"/>
          <w:szCs w:val="24"/>
        </w:rPr>
        <w:t>一般管理熱門研究議題分析。</w:t>
      </w:r>
      <w:r w:rsidRPr="00EB59AF">
        <w:rPr>
          <w:rFonts w:ascii="Times New Roman" w:eastAsia="Heiti TC Light"/>
          <w:iCs/>
          <w:szCs w:val="24"/>
          <w:u w:val="single"/>
        </w:rPr>
        <w:t>中山管理評論</w:t>
      </w:r>
      <w:r w:rsidRPr="00EB59AF">
        <w:rPr>
          <w:rFonts w:ascii="Times New Roman" w:eastAsia="Heiti TC Light"/>
          <w:szCs w:val="24"/>
        </w:rPr>
        <w:t>，</w:t>
      </w:r>
      <w:r w:rsidR="00B631FD" w:rsidRPr="00EB59AF">
        <w:rPr>
          <w:rFonts w:ascii="Times New Roman" w:eastAsia="Heiti TC Light"/>
          <w:szCs w:val="24"/>
        </w:rPr>
        <w:t>16(2): 213-240</w:t>
      </w:r>
      <w:r w:rsidRPr="00EB59AF">
        <w:rPr>
          <w:rFonts w:ascii="Times New Roman" w:eastAsia="Heiti TC Light"/>
          <w:szCs w:val="24"/>
        </w:rPr>
        <w:t>.</w:t>
      </w:r>
      <w:r w:rsidRPr="00EB59AF">
        <w:rPr>
          <w:rFonts w:ascii="Times New Roman" w:eastAsia="Heiti TC Light"/>
          <w:bCs/>
          <w:szCs w:val="24"/>
        </w:rPr>
        <w:t>【</w:t>
      </w:r>
      <w:r w:rsidRPr="00EB59AF">
        <w:rPr>
          <w:rFonts w:ascii="Times New Roman" w:eastAsia="Heiti TC Light"/>
          <w:bCs/>
          <w:szCs w:val="24"/>
        </w:rPr>
        <w:t xml:space="preserve">TSSCI </w:t>
      </w:r>
      <w:r w:rsidRPr="00EB59AF">
        <w:rPr>
          <w:rFonts w:ascii="Times New Roman" w:eastAsia="Heiti TC Light"/>
          <w:bCs/>
          <w:szCs w:val="24"/>
        </w:rPr>
        <w:t>】</w:t>
      </w:r>
    </w:p>
    <w:p w14:paraId="70D3B2BF" w14:textId="77777777" w:rsidR="00994CCE" w:rsidRPr="00EB59AF" w:rsidRDefault="00994CCE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047D4300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>陳世哲、李</w:t>
      </w:r>
      <w:proofErr w:type="gramStart"/>
      <w:r w:rsidRPr="00EB59AF">
        <w:rPr>
          <w:rFonts w:ascii="Times New Roman" w:eastAsia="Heiti TC Light"/>
          <w:szCs w:val="24"/>
        </w:rPr>
        <w:t>昇暾</w:t>
      </w:r>
      <w:proofErr w:type="gramEnd"/>
      <w:r w:rsidRPr="00EB59AF">
        <w:rPr>
          <w:rFonts w:ascii="Times New Roman" w:eastAsia="Heiti TC Light"/>
          <w:szCs w:val="24"/>
        </w:rPr>
        <w:t>、林修葳、洪世章、張錦特、葉仕國、盧瑞芬、謝依靜、曹瓊文、吳淑鈴</w:t>
      </w:r>
      <w:r w:rsidR="00791504" w:rsidRPr="00EB59AF">
        <w:rPr>
          <w:rFonts w:ascii="Times New Roman" w:eastAsia="Heiti TC Light"/>
          <w:szCs w:val="24"/>
        </w:rPr>
        <w:t>. 2005</w:t>
      </w:r>
      <w:r w:rsidRPr="00EB59AF">
        <w:rPr>
          <w:rFonts w:ascii="Times New Roman" w:eastAsia="Heiti TC Light"/>
          <w:szCs w:val="24"/>
        </w:rPr>
        <w:t xml:space="preserve">. </w:t>
      </w:r>
      <w:r w:rsidRPr="00EB59AF">
        <w:rPr>
          <w:rFonts w:ascii="Times New Roman" w:eastAsia="Heiti TC Light"/>
          <w:szCs w:val="24"/>
        </w:rPr>
        <w:t>國內管理學專業期刊評比排序之研究。</w:t>
      </w:r>
      <w:r w:rsidRPr="00EB59AF">
        <w:rPr>
          <w:rFonts w:ascii="Times New Roman" w:eastAsia="Heiti TC Light"/>
          <w:iCs/>
          <w:szCs w:val="24"/>
          <w:u w:val="single"/>
        </w:rPr>
        <w:t>中山管理評論</w:t>
      </w:r>
      <w:r w:rsidR="003775DB" w:rsidRPr="00EB59AF">
        <w:rPr>
          <w:rFonts w:ascii="Times New Roman" w:eastAsia="Heiti TC Light"/>
          <w:szCs w:val="24"/>
        </w:rPr>
        <w:t>，</w:t>
      </w:r>
      <w:r w:rsidR="003775DB" w:rsidRPr="00EB59AF">
        <w:rPr>
          <w:rFonts w:ascii="Times New Roman" w:eastAsia="Heiti TC Light"/>
          <w:szCs w:val="24"/>
        </w:rPr>
        <w:t>13(1): 15-48.</w:t>
      </w:r>
      <w:r w:rsidRPr="00EB59AF">
        <w:rPr>
          <w:rFonts w:ascii="Times New Roman" w:eastAsia="Heiti TC Light"/>
          <w:bCs/>
          <w:szCs w:val="24"/>
        </w:rPr>
        <w:t>【</w:t>
      </w:r>
      <w:r w:rsidRPr="00EB59AF">
        <w:rPr>
          <w:rFonts w:ascii="Times New Roman" w:eastAsia="Heiti TC Light"/>
          <w:bCs/>
          <w:szCs w:val="24"/>
        </w:rPr>
        <w:t>TSSCI</w:t>
      </w:r>
      <w:r w:rsidR="00791504" w:rsidRPr="00EB59AF">
        <w:rPr>
          <w:rFonts w:ascii="Times New Roman" w:eastAsia="Heiti TC Light"/>
          <w:bCs/>
          <w:szCs w:val="24"/>
        </w:rPr>
        <w:t xml:space="preserve"> </w:t>
      </w:r>
      <w:r w:rsidRPr="00EB59AF">
        <w:rPr>
          <w:rFonts w:ascii="Times New Roman" w:eastAsia="Heiti TC Light"/>
          <w:bCs/>
          <w:szCs w:val="24"/>
        </w:rPr>
        <w:t>】</w:t>
      </w:r>
      <w:r w:rsidRPr="00EB59AF">
        <w:rPr>
          <w:rFonts w:ascii="Times New Roman" w:eastAsia="Heiti TC Light"/>
          <w:szCs w:val="24"/>
        </w:rPr>
        <w:t>。</w:t>
      </w:r>
    </w:p>
    <w:p w14:paraId="548002FB" w14:textId="77777777" w:rsidR="00D5280B" w:rsidRPr="00EB59AF" w:rsidRDefault="00D5280B" w:rsidP="00FE170A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bCs/>
          <w:szCs w:val="24"/>
        </w:rPr>
      </w:pPr>
    </w:p>
    <w:p w14:paraId="4DFF48ED" w14:textId="4433D678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 xml:space="preserve">Liu, </w:t>
      </w:r>
      <w:proofErr w:type="spellStart"/>
      <w:r w:rsidRPr="00EB59AF">
        <w:rPr>
          <w:rFonts w:ascii="Times New Roman" w:eastAsia="Heiti TC Light"/>
          <w:szCs w:val="24"/>
        </w:rPr>
        <w:t>Weining</w:t>
      </w:r>
      <w:proofErr w:type="spellEnd"/>
      <w:r w:rsidRPr="00EB59AF">
        <w:rPr>
          <w:rFonts w:ascii="Times New Roman" w:eastAsia="Heiti TC Light"/>
          <w:szCs w:val="24"/>
        </w:rPr>
        <w:t xml:space="preserve">, &amp; Chen, </w:t>
      </w:r>
      <w:proofErr w:type="spellStart"/>
      <w:r w:rsidRPr="00EB59AF">
        <w:rPr>
          <w:rFonts w:ascii="Times New Roman" w:eastAsia="Heiti TC Light"/>
          <w:szCs w:val="24"/>
        </w:rPr>
        <w:t>Shyh</w:t>
      </w:r>
      <w:proofErr w:type="spellEnd"/>
      <w:r w:rsidR="00DA49FE" w:rsidRPr="00EB59AF">
        <w:rPr>
          <w:rFonts w:ascii="Times New Roman" w:eastAsia="Heiti TC Light"/>
          <w:szCs w:val="24"/>
        </w:rPr>
        <w:t>-J</w:t>
      </w:r>
      <w:r w:rsidRPr="00EB59AF">
        <w:rPr>
          <w:rFonts w:ascii="Times New Roman" w:eastAsia="Heiti TC Light"/>
          <w:szCs w:val="24"/>
        </w:rPr>
        <w:t xml:space="preserve">er.  2002. The Moderating Effects of Product Market Competition on Executive Compensation. </w:t>
      </w:r>
      <w:r w:rsidRPr="00EB59AF">
        <w:rPr>
          <w:rFonts w:ascii="Times New Roman" w:eastAsia="Heiti TC Light"/>
          <w:iCs/>
          <w:szCs w:val="24"/>
          <w:u w:val="single"/>
        </w:rPr>
        <w:t xml:space="preserve">Sun </w:t>
      </w:r>
      <w:proofErr w:type="spellStart"/>
      <w:r w:rsidRPr="00EB59AF">
        <w:rPr>
          <w:rFonts w:ascii="Times New Roman" w:eastAsia="Heiti TC Light"/>
          <w:iCs/>
          <w:szCs w:val="24"/>
          <w:u w:val="single"/>
        </w:rPr>
        <w:t>Yat-sen</w:t>
      </w:r>
      <w:proofErr w:type="spellEnd"/>
      <w:r w:rsidRPr="00EB59AF">
        <w:rPr>
          <w:rFonts w:ascii="Times New Roman" w:eastAsia="Heiti TC Light"/>
          <w:iCs/>
          <w:szCs w:val="24"/>
          <w:u w:val="single"/>
        </w:rPr>
        <w:t xml:space="preserve"> Management Review</w:t>
      </w:r>
      <w:r w:rsidRPr="00EB59AF">
        <w:rPr>
          <w:rFonts w:ascii="Times New Roman" w:eastAsia="Heiti TC Light"/>
          <w:iCs/>
          <w:szCs w:val="24"/>
          <w:u w:val="single"/>
        </w:rPr>
        <w:t>（中山管理評論</w:t>
      </w:r>
      <w:r w:rsidR="0097128C" w:rsidRPr="00EB59AF">
        <w:rPr>
          <w:rFonts w:ascii="Times New Roman" w:eastAsia="Heiti TC Light"/>
          <w:iCs/>
          <w:szCs w:val="24"/>
          <w:u w:val="single"/>
        </w:rPr>
        <w:t>）</w:t>
      </w:r>
      <w:r w:rsidRPr="00EB59AF">
        <w:rPr>
          <w:rFonts w:ascii="Times New Roman" w:eastAsia="Heiti TC Light"/>
          <w:szCs w:val="24"/>
        </w:rPr>
        <w:t>, 10 (international issue): 115-134.</w:t>
      </w:r>
      <w:r w:rsidRPr="00EB59AF">
        <w:rPr>
          <w:rFonts w:ascii="Times New Roman" w:eastAsia="Heiti TC Light"/>
          <w:bCs/>
          <w:szCs w:val="24"/>
        </w:rPr>
        <w:t>【</w:t>
      </w:r>
      <w:r w:rsidRPr="00EB59AF">
        <w:rPr>
          <w:rFonts w:ascii="Times New Roman" w:eastAsia="Heiti TC Light"/>
          <w:bCs/>
          <w:szCs w:val="24"/>
        </w:rPr>
        <w:t>TSSCI</w:t>
      </w:r>
      <w:r w:rsidRPr="00EB59AF">
        <w:rPr>
          <w:rFonts w:ascii="Times New Roman" w:eastAsia="Heiti TC Light"/>
          <w:bCs/>
          <w:szCs w:val="24"/>
        </w:rPr>
        <w:t>】</w:t>
      </w:r>
    </w:p>
    <w:p w14:paraId="559D7B98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159B6BB6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 xml:space="preserve">Chen, </w:t>
      </w:r>
      <w:proofErr w:type="spellStart"/>
      <w:r w:rsidRPr="00EB59AF">
        <w:rPr>
          <w:rFonts w:ascii="Times New Roman" w:eastAsia="Heiti TC Light"/>
          <w:szCs w:val="24"/>
        </w:rPr>
        <w:t>Shyh</w:t>
      </w:r>
      <w:proofErr w:type="spellEnd"/>
      <w:r w:rsidR="00DA49FE" w:rsidRPr="00EB59AF">
        <w:rPr>
          <w:rFonts w:ascii="Times New Roman" w:eastAsia="Heiti TC Light"/>
          <w:szCs w:val="24"/>
        </w:rPr>
        <w:t>-J</w:t>
      </w:r>
      <w:r w:rsidRPr="00EB59AF">
        <w:rPr>
          <w:rFonts w:ascii="Times New Roman" w:eastAsia="Heiti TC Light"/>
          <w:szCs w:val="24"/>
        </w:rPr>
        <w:t xml:space="preserve">er. 2001. Human Resource Management Systems and Organizational Performance: An Empirical Study of Taiwanese Firms in China.  </w:t>
      </w:r>
      <w:r w:rsidRPr="00EB59AF">
        <w:rPr>
          <w:rFonts w:ascii="Times New Roman" w:eastAsia="Heiti TC Light"/>
          <w:iCs/>
          <w:szCs w:val="24"/>
          <w:u w:val="single"/>
        </w:rPr>
        <w:t>台灣</w:t>
      </w:r>
      <w:proofErr w:type="gramStart"/>
      <w:r w:rsidRPr="00EB59AF">
        <w:rPr>
          <w:rFonts w:ascii="Times New Roman" w:eastAsia="Heiti TC Light"/>
          <w:iCs/>
          <w:szCs w:val="24"/>
          <w:u w:val="single"/>
        </w:rPr>
        <w:t>管理學刊</w:t>
      </w:r>
      <w:proofErr w:type="gramEnd"/>
      <w:r w:rsidRPr="00EB59AF">
        <w:rPr>
          <w:rFonts w:ascii="Times New Roman" w:eastAsia="Heiti TC Light"/>
          <w:bCs/>
          <w:iCs/>
          <w:szCs w:val="24"/>
        </w:rPr>
        <w:t>,</w:t>
      </w:r>
      <w:r w:rsidRPr="00EB59AF">
        <w:rPr>
          <w:rFonts w:ascii="Times New Roman" w:eastAsia="Heiti TC Light"/>
          <w:szCs w:val="24"/>
        </w:rPr>
        <w:t xml:space="preserve"> 1(1):1-18.</w:t>
      </w:r>
    </w:p>
    <w:p w14:paraId="067FD167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70911D4E" w14:textId="77777777" w:rsidR="00D5280B" w:rsidRPr="00EB59AF" w:rsidRDefault="00D5280B" w:rsidP="00762BCF">
      <w:pPr>
        <w:pStyle w:val="a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rFonts w:eastAsia="Heiti TC Light"/>
          <w:szCs w:val="24"/>
        </w:rPr>
      </w:pPr>
      <w:r w:rsidRPr="00EB59AF">
        <w:rPr>
          <w:rFonts w:eastAsia="Heiti TC Light"/>
          <w:szCs w:val="24"/>
        </w:rPr>
        <w:t>陳世哲</w:t>
      </w:r>
      <w:r w:rsidRPr="00EB59AF">
        <w:rPr>
          <w:rFonts w:eastAsia="Heiti TC Light"/>
          <w:szCs w:val="24"/>
        </w:rPr>
        <w:t xml:space="preserve"> </w:t>
      </w:r>
      <w:r w:rsidRPr="00EB59AF">
        <w:rPr>
          <w:rFonts w:eastAsia="Heiti TC Light"/>
          <w:szCs w:val="24"/>
        </w:rPr>
        <w:t>、許淑君</w:t>
      </w:r>
      <w:r w:rsidRPr="00EB59AF">
        <w:rPr>
          <w:rFonts w:eastAsia="Heiti TC Light"/>
          <w:szCs w:val="24"/>
        </w:rPr>
        <w:t xml:space="preserve">. 1999. </w:t>
      </w:r>
      <w:r w:rsidRPr="00EB59AF">
        <w:rPr>
          <w:rFonts w:eastAsia="Heiti TC Light"/>
          <w:szCs w:val="24"/>
        </w:rPr>
        <w:t>競爭策略、人力資源管理系統與組織績效之研究。</w:t>
      </w:r>
      <w:r w:rsidRPr="00EB59AF">
        <w:rPr>
          <w:rFonts w:eastAsia="Heiti TC Light"/>
          <w:bCs/>
          <w:szCs w:val="24"/>
          <w:u w:val="single"/>
        </w:rPr>
        <w:t>亞太管理評論</w:t>
      </w:r>
      <w:r w:rsidRPr="00EB59AF">
        <w:rPr>
          <w:rFonts w:eastAsia="Heiti TC Light"/>
          <w:szCs w:val="24"/>
        </w:rPr>
        <w:t>，</w:t>
      </w:r>
      <w:r w:rsidRPr="00EB59AF">
        <w:rPr>
          <w:rFonts w:eastAsia="Heiti TC Light"/>
          <w:bCs/>
          <w:iCs/>
          <w:szCs w:val="24"/>
        </w:rPr>
        <w:t>4</w:t>
      </w:r>
      <w:r w:rsidRPr="00EB59AF">
        <w:rPr>
          <w:rFonts w:eastAsia="Heiti TC Light"/>
          <w:szCs w:val="24"/>
        </w:rPr>
        <w:t>(4):413-429</w:t>
      </w:r>
      <w:r w:rsidRPr="00EB59AF">
        <w:rPr>
          <w:rFonts w:eastAsia="Heiti TC Light"/>
          <w:szCs w:val="24"/>
        </w:rPr>
        <w:t>。</w:t>
      </w:r>
      <w:r w:rsidRPr="00EB59AF">
        <w:rPr>
          <w:rFonts w:eastAsia="Heiti TC Light"/>
          <w:bCs/>
          <w:szCs w:val="24"/>
        </w:rPr>
        <w:t>【</w:t>
      </w:r>
      <w:r w:rsidRPr="00EB59AF">
        <w:rPr>
          <w:rFonts w:eastAsia="Heiti TC Light"/>
          <w:bCs/>
          <w:szCs w:val="24"/>
        </w:rPr>
        <w:t>TSSCI</w:t>
      </w:r>
      <w:r w:rsidRPr="00EB59AF">
        <w:rPr>
          <w:rFonts w:eastAsia="Heiti TC Light"/>
          <w:bCs/>
          <w:szCs w:val="24"/>
        </w:rPr>
        <w:t>】</w:t>
      </w:r>
    </w:p>
    <w:p w14:paraId="0A1E1EB8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408D232E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>孫順吉、陳世哲</w:t>
      </w:r>
      <w:r w:rsidRPr="00EB59AF">
        <w:rPr>
          <w:rFonts w:ascii="Times New Roman" w:eastAsia="Heiti TC Light"/>
          <w:szCs w:val="24"/>
        </w:rPr>
        <w:t>. 1998.</w:t>
      </w:r>
      <w:r w:rsidRPr="00EB59AF">
        <w:rPr>
          <w:rFonts w:ascii="Times New Roman" w:eastAsia="Heiti TC Light"/>
          <w:szCs w:val="24"/>
        </w:rPr>
        <w:t>影響組織內部勞動市場因素之研究。</w:t>
      </w:r>
      <w:r w:rsidRPr="00EB59AF">
        <w:rPr>
          <w:rFonts w:ascii="Times New Roman" w:eastAsia="Heiti TC Light"/>
          <w:bCs/>
          <w:szCs w:val="24"/>
          <w:u w:val="single"/>
        </w:rPr>
        <w:t>交大管理學報</w:t>
      </w:r>
      <w:r w:rsidRPr="00EB59AF">
        <w:rPr>
          <w:rFonts w:ascii="Times New Roman" w:eastAsia="Heiti TC Light"/>
          <w:szCs w:val="24"/>
        </w:rPr>
        <w:t>，</w:t>
      </w:r>
      <w:r w:rsidRPr="00EB59AF">
        <w:rPr>
          <w:rFonts w:ascii="Times New Roman" w:eastAsia="Heiti TC Light"/>
          <w:bCs/>
          <w:iCs/>
          <w:szCs w:val="24"/>
        </w:rPr>
        <w:t>18</w:t>
      </w:r>
      <w:r w:rsidRPr="00EB59AF">
        <w:rPr>
          <w:rFonts w:ascii="Times New Roman" w:eastAsia="Heiti TC Light"/>
          <w:szCs w:val="24"/>
        </w:rPr>
        <w:t>(1):43-77</w:t>
      </w:r>
      <w:r w:rsidRPr="00EB59AF">
        <w:rPr>
          <w:rFonts w:ascii="Times New Roman" w:eastAsia="Heiti TC Light"/>
          <w:szCs w:val="24"/>
        </w:rPr>
        <w:t>。</w:t>
      </w:r>
      <w:r w:rsidRPr="00EB59AF">
        <w:rPr>
          <w:rFonts w:ascii="Times New Roman" w:eastAsia="Heiti TC Light"/>
          <w:bCs/>
          <w:szCs w:val="24"/>
        </w:rPr>
        <w:t>【</w:t>
      </w:r>
      <w:r w:rsidRPr="00EB59AF">
        <w:rPr>
          <w:rFonts w:ascii="Times New Roman" w:eastAsia="Heiti TC Light"/>
          <w:bCs/>
          <w:szCs w:val="24"/>
        </w:rPr>
        <w:t xml:space="preserve">TSSCI </w:t>
      </w:r>
      <w:r w:rsidRPr="00EB59AF">
        <w:rPr>
          <w:rFonts w:ascii="Times New Roman" w:eastAsia="Heiti TC Light"/>
          <w:bCs/>
          <w:szCs w:val="24"/>
        </w:rPr>
        <w:t>】</w:t>
      </w:r>
    </w:p>
    <w:p w14:paraId="018B673E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5C046C98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 xml:space="preserve">Chen, </w:t>
      </w:r>
      <w:proofErr w:type="spellStart"/>
      <w:r w:rsidRPr="00EB59AF">
        <w:rPr>
          <w:rFonts w:ascii="Times New Roman" w:eastAsia="Heiti TC Light"/>
          <w:szCs w:val="24"/>
        </w:rPr>
        <w:t>Shyh</w:t>
      </w:r>
      <w:proofErr w:type="spellEnd"/>
      <w:r w:rsidR="00DA49FE" w:rsidRPr="00EB59AF">
        <w:rPr>
          <w:rFonts w:ascii="Times New Roman" w:eastAsia="Heiti TC Light"/>
          <w:szCs w:val="24"/>
        </w:rPr>
        <w:t>-J</w:t>
      </w:r>
      <w:r w:rsidRPr="00EB59AF">
        <w:rPr>
          <w:rFonts w:ascii="Times New Roman" w:eastAsia="Heiti TC Light"/>
          <w:szCs w:val="24"/>
        </w:rPr>
        <w:t>er. 1998. Union Participation and Union Loyalty—</w:t>
      </w:r>
      <w:proofErr w:type="gramStart"/>
      <w:r w:rsidRPr="00EB59AF">
        <w:rPr>
          <w:rFonts w:ascii="Times New Roman" w:eastAsia="Heiti TC Light"/>
          <w:szCs w:val="24"/>
        </w:rPr>
        <w:t>The</w:t>
      </w:r>
      <w:proofErr w:type="gramEnd"/>
      <w:r w:rsidRPr="00EB59AF">
        <w:rPr>
          <w:rFonts w:ascii="Times New Roman" w:eastAsia="Heiti TC Light"/>
          <w:szCs w:val="24"/>
        </w:rPr>
        <w:t xml:space="preserve"> Case of Taiwan. </w:t>
      </w:r>
      <w:proofErr w:type="gramStart"/>
      <w:r w:rsidRPr="00EB59AF">
        <w:rPr>
          <w:rFonts w:ascii="Times New Roman" w:eastAsia="Heiti TC Light"/>
          <w:bCs/>
          <w:szCs w:val="24"/>
          <w:u w:val="single"/>
        </w:rPr>
        <w:t>勞資關係論叢</w:t>
      </w:r>
      <w:proofErr w:type="gramEnd"/>
      <w:r w:rsidRPr="00EB59AF">
        <w:rPr>
          <w:rFonts w:ascii="Times New Roman" w:eastAsia="Heiti TC Light"/>
          <w:szCs w:val="24"/>
        </w:rPr>
        <w:t>，</w:t>
      </w:r>
      <w:r w:rsidRPr="00EB59AF">
        <w:rPr>
          <w:rFonts w:ascii="Times New Roman" w:eastAsia="Heiti TC Light"/>
          <w:bCs/>
          <w:iCs/>
          <w:szCs w:val="24"/>
        </w:rPr>
        <w:t>8:</w:t>
      </w:r>
      <w:r w:rsidRPr="00EB59AF">
        <w:rPr>
          <w:rFonts w:ascii="Times New Roman" w:eastAsia="Heiti TC Light"/>
          <w:szCs w:val="24"/>
        </w:rPr>
        <w:t>183-204</w:t>
      </w:r>
      <w:r w:rsidRPr="00EB59AF">
        <w:rPr>
          <w:rFonts w:ascii="Times New Roman" w:eastAsia="Heiti TC Light"/>
          <w:szCs w:val="24"/>
        </w:rPr>
        <w:t>．</w:t>
      </w:r>
    </w:p>
    <w:p w14:paraId="30C6F077" w14:textId="77777777" w:rsidR="00D5280B" w:rsidRPr="00EB59AF" w:rsidRDefault="00D5280B" w:rsidP="00FE170A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5B03E417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 xml:space="preserve">Chen, </w:t>
      </w:r>
      <w:proofErr w:type="spellStart"/>
      <w:r w:rsidRPr="00EB59AF">
        <w:rPr>
          <w:rFonts w:ascii="Times New Roman" w:eastAsia="Heiti TC Light"/>
          <w:szCs w:val="24"/>
        </w:rPr>
        <w:t>Shyh</w:t>
      </w:r>
      <w:proofErr w:type="spellEnd"/>
      <w:r w:rsidR="00DA49FE" w:rsidRPr="00EB59AF">
        <w:rPr>
          <w:rFonts w:ascii="Times New Roman" w:eastAsia="Heiti TC Light"/>
          <w:szCs w:val="24"/>
        </w:rPr>
        <w:t>-J</w:t>
      </w:r>
      <w:r w:rsidRPr="00EB59AF">
        <w:rPr>
          <w:rFonts w:ascii="Times New Roman" w:eastAsia="Heiti TC Light"/>
          <w:szCs w:val="24"/>
        </w:rPr>
        <w:t xml:space="preserve">er. 1997. The Outmigration of Human Resources: Brain Drain from Taiwan to the United States. </w:t>
      </w:r>
      <w:r w:rsidRPr="00EB59AF">
        <w:rPr>
          <w:rFonts w:ascii="Times New Roman" w:eastAsia="Heiti TC Light"/>
          <w:bCs/>
          <w:szCs w:val="24"/>
          <w:u w:val="single"/>
        </w:rPr>
        <w:t>人力資源學報</w:t>
      </w:r>
      <w:r w:rsidRPr="00EB59AF">
        <w:rPr>
          <w:rFonts w:ascii="Times New Roman" w:eastAsia="Heiti TC Light"/>
          <w:szCs w:val="24"/>
        </w:rPr>
        <w:t>，</w:t>
      </w:r>
      <w:r w:rsidRPr="00EB59AF">
        <w:rPr>
          <w:rFonts w:ascii="Times New Roman" w:eastAsia="Heiti TC Light"/>
          <w:bCs/>
          <w:iCs/>
          <w:szCs w:val="24"/>
        </w:rPr>
        <w:t>7</w:t>
      </w:r>
      <w:r w:rsidRPr="00EB59AF">
        <w:rPr>
          <w:rFonts w:ascii="Times New Roman" w:eastAsia="Heiti TC Light"/>
          <w:szCs w:val="24"/>
        </w:rPr>
        <w:t>:21-34</w:t>
      </w:r>
      <w:r w:rsidRPr="00EB59AF">
        <w:rPr>
          <w:rFonts w:ascii="Times New Roman" w:eastAsia="Heiti TC Light"/>
          <w:szCs w:val="24"/>
        </w:rPr>
        <w:t>。</w:t>
      </w:r>
    </w:p>
    <w:p w14:paraId="3F521E8C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4C6AB2AE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  <w:u w:val="single"/>
        </w:rPr>
      </w:pPr>
      <w:r w:rsidRPr="00EB59AF">
        <w:rPr>
          <w:rFonts w:ascii="Times New Roman" w:eastAsia="Heiti TC Light"/>
          <w:szCs w:val="24"/>
          <w:u w:val="single"/>
        </w:rPr>
        <w:lastRenderedPageBreak/>
        <w:t xml:space="preserve">B. </w:t>
      </w:r>
      <w:r w:rsidRPr="00EB59AF">
        <w:rPr>
          <w:rFonts w:ascii="Times New Roman" w:eastAsia="Heiti TC Light"/>
          <w:szCs w:val="24"/>
          <w:u w:val="single"/>
        </w:rPr>
        <w:t>研討會論文</w:t>
      </w:r>
    </w:p>
    <w:p w14:paraId="3455A48A" w14:textId="77777777" w:rsidR="00105005" w:rsidRPr="00EB59AF" w:rsidRDefault="00105005" w:rsidP="00105005">
      <w:pPr>
        <w:autoSpaceDE w:val="0"/>
        <w:autoSpaceDN w:val="0"/>
        <w:jc w:val="both"/>
        <w:textAlignment w:val="bottom"/>
        <w:rPr>
          <w:rFonts w:ascii="Times New Roman" w:eastAsia="Heiti TC Light"/>
          <w:szCs w:val="24"/>
        </w:rPr>
      </w:pPr>
    </w:p>
    <w:p w14:paraId="1B124495" w14:textId="09FDB392" w:rsidR="002B3EAF" w:rsidRDefault="002B3EAF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Heiti TC Light"/>
          <w:szCs w:val="24"/>
        </w:rPr>
      </w:pPr>
      <w:proofErr w:type="spellStart"/>
      <w:r w:rsidRPr="002B3EAF">
        <w:rPr>
          <w:rFonts w:ascii="Times New Roman" w:eastAsia="Heiti TC Light"/>
          <w:szCs w:val="24"/>
        </w:rPr>
        <w:t>Tsao</w:t>
      </w:r>
      <w:proofErr w:type="spellEnd"/>
      <w:r w:rsidRPr="002B3EAF">
        <w:rPr>
          <w:rFonts w:ascii="Times New Roman" w:eastAsia="Heiti TC Light"/>
          <w:szCs w:val="24"/>
        </w:rPr>
        <w:t>, Chung-wen, Wang, Miao-</w:t>
      </w:r>
      <w:proofErr w:type="spellStart"/>
      <w:r w:rsidRPr="002B3EAF">
        <w:rPr>
          <w:rFonts w:ascii="Times New Roman" w:eastAsia="Heiti TC Light"/>
          <w:szCs w:val="24"/>
        </w:rPr>
        <w:t>Ju</w:t>
      </w:r>
      <w:proofErr w:type="spellEnd"/>
      <w:r w:rsidRPr="002B3EAF">
        <w:rPr>
          <w:rFonts w:ascii="Times New Roman" w:eastAsia="Heiti TC Light"/>
          <w:szCs w:val="24"/>
        </w:rPr>
        <w:t xml:space="preserve">, Lu, Chia-Mei, Chen, </w:t>
      </w:r>
      <w:proofErr w:type="spellStart"/>
      <w:r w:rsidRPr="002B3EAF">
        <w:rPr>
          <w:rFonts w:ascii="Times New Roman" w:eastAsia="Heiti TC Light"/>
          <w:szCs w:val="24"/>
        </w:rPr>
        <w:t>Shyh-Jer</w:t>
      </w:r>
      <w:proofErr w:type="spellEnd"/>
      <w:r w:rsidRPr="002B3EAF">
        <w:rPr>
          <w:rFonts w:ascii="Times New Roman" w:eastAsia="Heiti TC Light"/>
          <w:szCs w:val="24"/>
        </w:rPr>
        <w:t xml:space="preserve">, 2017, </w:t>
      </w:r>
      <w:proofErr w:type="gramStart"/>
      <w:r w:rsidRPr="002B3EAF">
        <w:rPr>
          <w:rFonts w:ascii="Times New Roman" w:eastAsia="Heiti TC Light"/>
          <w:szCs w:val="24"/>
        </w:rPr>
        <w:t>The</w:t>
      </w:r>
      <w:proofErr w:type="gramEnd"/>
      <w:r w:rsidRPr="002B3EAF">
        <w:rPr>
          <w:rFonts w:ascii="Times New Roman" w:eastAsia="Heiti TC Light"/>
          <w:szCs w:val="24"/>
        </w:rPr>
        <w:t xml:space="preserve"> moderating role in family governance and CEOs on managerial turnover and firm performance, Atlanta GA. USA</w:t>
      </w:r>
    </w:p>
    <w:p w14:paraId="26DDD648" w14:textId="77777777" w:rsidR="002B3EAF" w:rsidRDefault="002B3EAF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Heiti TC Light"/>
          <w:szCs w:val="24"/>
        </w:rPr>
      </w:pPr>
    </w:p>
    <w:p w14:paraId="22AF92BD" w14:textId="62852316" w:rsidR="002B3EAF" w:rsidRDefault="002B3EAF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Heiti TC Light"/>
          <w:szCs w:val="24"/>
        </w:rPr>
      </w:pPr>
      <w:r w:rsidRPr="002B3EAF">
        <w:rPr>
          <w:rFonts w:ascii="Times New Roman" w:eastAsia="Heiti TC Light"/>
          <w:szCs w:val="24"/>
        </w:rPr>
        <w:t xml:space="preserve">Chen, </w:t>
      </w:r>
      <w:proofErr w:type="spellStart"/>
      <w:r w:rsidRPr="002B3EAF">
        <w:rPr>
          <w:rFonts w:ascii="Times New Roman" w:eastAsia="Heiti TC Light"/>
          <w:szCs w:val="24"/>
        </w:rPr>
        <w:t>Shyh-Jer</w:t>
      </w:r>
      <w:proofErr w:type="spellEnd"/>
      <w:r w:rsidRPr="002B3EAF">
        <w:rPr>
          <w:rFonts w:ascii="Times New Roman" w:eastAsia="Heiti TC Light"/>
          <w:szCs w:val="24"/>
        </w:rPr>
        <w:t>, Wang, Miao-</w:t>
      </w:r>
      <w:proofErr w:type="spellStart"/>
      <w:r w:rsidRPr="002B3EAF">
        <w:rPr>
          <w:rFonts w:ascii="Times New Roman" w:eastAsia="Heiti TC Light"/>
          <w:szCs w:val="24"/>
        </w:rPr>
        <w:t>Ju</w:t>
      </w:r>
      <w:proofErr w:type="spellEnd"/>
      <w:r w:rsidRPr="002B3EAF">
        <w:rPr>
          <w:rFonts w:ascii="Times New Roman" w:eastAsia="Heiti TC Light"/>
          <w:szCs w:val="24"/>
        </w:rPr>
        <w:t xml:space="preserve">, </w:t>
      </w:r>
      <w:proofErr w:type="spellStart"/>
      <w:r w:rsidRPr="002B3EAF">
        <w:rPr>
          <w:rFonts w:ascii="Times New Roman" w:eastAsia="Heiti TC Light"/>
          <w:szCs w:val="24"/>
        </w:rPr>
        <w:t>Tsao</w:t>
      </w:r>
      <w:proofErr w:type="spellEnd"/>
      <w:r w:rsidRPr="002B3EAF">
        <w:rPr>
          <w:rFonts w:ascii="Times New Roman" w:eastAsia="Heiti TC Light"/>
          <w:szCs w:val="24"/>
        </w:rPr>
        <w:t xml:space="preserve">, </w:t>
      </w:r>
      <w:proofErr w:type="spellStart"/>
      <w:r w:rsidRPr="002B3EAF">
        <w:rPr>
          <w:rFonts w:ascii="Times New Roman" w:eastAsia="Heiti TC Light"/>
          <w:szCs w:val="24"/>
        </w:rPr>
        <w:t>Chiung</w:t>
      </w:r>
      <w:proofErr w:type="spellEnd"/>
      <w:r w:rsidRPr="002B3EAF">
        <w:rPr>
          <w:rFonts w:ascii="Times New Roman" w:eastAsia="Heiti TC Light"/>
          <w:szCs w:val="24"/>
        </w:rPr>
        <w:t xml:space="preserve">-Wen &amp; Lu, Chia-Mei, 2017, </w:t>
      </w:r>
      <w:proofErr w:type="gramStart"/>
      <w:r w:rsidRPr="002B3EAF">
        <w:rPr>
          <w:rFonts w:ascii="Times New Roman" w:eastAsia="Heiti TC Light"/>
          <w:szCs w:val="24"/>
        </w:rPr>
        <w:t>Exploring</w:t>
      </w:r>
      <w:proofErr w:type="gramEnd"/>
      <w:r w:rsidRPr="002B3EAF">
        <w:rPr>
          <w:rFonts w:ascii="Times New Roman" w:eastAsia="Heiti TC Light"/>
          <w:szCs w:val="24"/>
        </w:rPr>
        <w:t xml:space="preserve"> the Antecedents of Succession planning in Confucian Family Businesses, AAOM and TAOM joint conference, Japan, June 20-21.</w:t>
      </w:r>
      <w:bookmarkStart w:id="2" w:name="_GoBack"/>
      <w:bookmarkEnd w:id="2"/>
    </w:p>
    <w:p w14:paraId="449D1AC7" w14:textId="77777777" w:rsidR="002B3EAF" w:rsidRDefault="002B3EAF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Heiti TC Light"/>
          <w:szCs w:val="24"/>
        </w:rPr>
      </w:pPr>
    </w:p>
    <w:p w14:paraId="68ED34D6" w14:textId="77777777" w:rsidR="00FB7435" w:rsidRDefault="00FB7435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新細明體"/>
          <w:kern w:val="2"/>
        </w:rPr>
      </w:pPr>
      <w:proofErr w:type="spellStart"/>
      <w:r>
        <w:rPr>
          <w:rFonts w:ascii="Times New Roman" w:eastAsia="Heiti TC Light" w:hint="eastAsia"/>
          <w:szCs w:val="24"/>
        </w:rPr>
        <w:t>Tsao</w:t>
      </w:r>
      <w:proofErr w:type="spellEnd"/>
      <w:r>
        <w:rPr>
          <w:rFonts w:ascii="Times New Roman" w:eastAsia="Heiti TC Light" w:hint="eastAsia"/>
          <w:szCs w:val="24"/>
        </w:rPr>
        <w:t xml:space="preserve">, </w:t>
      </w:r>
      <w:proofErr w:type="spellStart"/>
      <w:r>
        <w:rPr>
          <w:rFonts w:ascii="Times New Roman" w:eastAsia="Heiti TC Light" w:hint="eastAsia"/>
          <w:szCs w:val="24"/>
        </w:rPr>
        <w:t>Chiung</w:t>
      </w:r>
      <w:proofErr w:type="spellEnd"/>
      <w:r>
        <w:rPr>
          <w:rFonts w:ascii="Times New Roman" w:eastAsia="Heiti TC Light" w:hint="eastAsia"/>
          <w:szCs w:val="24"/>
        </w:rPr>
        <w:t xml:space="preserve">-Wen, Chen, </w:t>
      </w:r>
      <w:proofErr w:type="spellStart"/>
      <w:r>
        <w:rPr>
          <w:rFonts w:ascii="Times New Roman" w:eastAsia="Heiti TC Light" w:hint="eastAsia"/>
          <w:szCs w:val="24"/>
        </w:rPr>
        <w:t>Shyh-Jer</w:t>
      </w:r>
      <w:proofErr w:type="spellEnd"/>
      <w:r>
        <w:rPr>
          <w:rFonts w:ascii="Times New Roman" w:eastAsia="Heiti TC Light" w:hint="eastAsia"/>
          <w:szCs w:val="24"/>
        </w:rPr>
        <w:t xml:space="preserve">, Wang, Yi-Hsien, &amp; Wang, </w:t>
      </w:r>
      <w:r w:rsidRPr="00331B6C">
        <w:rPr>
          <w:rFonts w:ascii="Times New Roman" w:eastAsia="Heiti TC Light"/>
          <w:szCs w:val="24"/>
        </w:rPr>
        <w:t>Miao-</w:t>
      </w:r>
      <w:proofErr w:type="spellStart"/>
      <w:r w:rsidRPr="00331B6C">
        <w:rPr>
          <w:rFonts w:ascii="Times New Roman" w:eastAsia="Heiti TC Light"/>
          <w:szCs w:val="24"/>
        </w:rPr>
        <w:t>Ju</w:t>
      </w:r>
      <w:proofErr w:type="spellEnd"/>
      <w:r w:rsidRPr="00331B6C">
        <w:rPr>
          <w:rFonts w:ascii="Times New Roman" w:eastAsia="Heiti TC Light"/>
          <w:szCs w:val="24"/>
        </w:rPr>
        <w:t xml:space="preserve">, 2015, </w:t>
      </w:r>
      <w:proofErr w:type="gramStart"/>
      <w:r>
        <w:rPr>
          <w:rFonts w:ascii="Times New Roman" w:eastAsia="新細明體"/>
          <w:kern w:val="2"/>
        </w:rPr>
        <w:t>T</w:t>
      </w:r>
      <w:r>
        <w:rPr>
          <w:rFonts w:ascii="Times New Roman" w:eastAsia="新細明體" w:hint="eastAsia"/>
          <w:kern w:val="2"/>
        </w:rPr>
        <w:t>he</w:t>
      </w:r>
      <w:proofErr w:type="gramEnd"/>
      <w:r>
        <w:rPr>
          <w:rFonts w:ascii="Times New Roman" w:eastAsia="新細明體" w:hint="eastAsia"/>
          <w:kern w:val="2"/>
        </w:rPr>
        <w:t xml:space="preserve"> influence of </w:t>
      </w:r>
      <w:r>
        <w:rPr>
          <w:rFonts w:ascii="Times New Roman" w:eastAsia="新細明體"/>
          <w:kern w:val="2"/>
        </w:rPr>
        <w:t>“</w:t>
      </w:r>
      <w:proofErr w:type="spellStart"/>
      <w:r>
        <w:rPr>
          <w:rFonts w:ascii="Times New Roman" w:eastAsia="新細明體" w:hint="eastAsia"/>
          <w:kern w:val="2"/>
        </w:rPr>
        <w:t>familiness</w:t>
      </w:r>
      <w:proofErr w:type="spellEnd"/>
      <w:r>
        <w:rPr>
          <w:rFonts w:ascii="Times New Roman" w:eastAsia="新細明體"/>
          <w:kern w:val="2"/>
        </w:rPr>
        <w:t>”</w:t>
      </w:r>
      <w:r>
        <w:rPr>
          <w:rFonts w:ascii="Times New Roman" w:eastAsia="新細明體" w:hint="eastAsia"/>
          <w:kern w:val="2"/>
        </w:rPr>
        <w:t xml:space="preserve"> on strategic human resource management systems and firm performance,</w:t>
      </w:r>
      <w:r w:rsidRPr="00331B6C">
        <w:rPr>
          <w:rFonts w:ascii="Times New Roman" w:eastAsia="新細明體"/>
          <w:kern w:val="2"/>
        </w:rPr>
        <w:t xml:space="preserve"> </w:t>
      </w:r>
      <w:r>
        <w:rPr>
          <w:rFonts w:ascii="Times New Roman" w:eastAsia="新細明體" w:hint="eastAsia"/>
          <w:kern w:val="2"/>
        </w:rPr>
        <w:t>presented at Family Enterprise Research C</w:t>
      </w:r>
      <w:r>
        <w:rPr>
          <w:rFonts w:ascii="Times New Roman" w:eastAsia="新細明體"/>
          <w:kern w:val="2"/>
        </w:rPr>
        <w:t>o</w:t>
      </w:r>
      <w:r>
        <w:rPr>
          <w:rFonts w:ascii="Times New Roman" w:eastAsia="新細明體" w:hint="eastAsia"/>
          <w:kern w:val="2"/>
        </w:rPr>
        <w:t>nference (FERC), Burlington, Vermont, USA, June 4-8.</w:t>
      </w:r>
    </w:p>
    <w:p w14:paraId="6F10D652" w14:textId="77777777" w:rsidR="00FB7435" w:rsidRDefault="00FB7435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/>
          <w:color w:val="000000"/>
        </w:rPr>
      </w:pPr>
    </w:p>
    <w:p w14:paraId="73FB0D29" w14:textId="24294362" w:rsidR="00FB7435" w:rsidRPr="00155410" w:rsidRDefault="00FB7435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標楷體"/>
          <w:szCs w:val="24"/>
        </w:rPr>
      </w:pPr>
      <w:proofErr w:type="spellStart"/>
      <w:r>
        <w:rPr>
          <w:rFonts w:ascii="Times New Roman" w:hint="eastAsia"/>
          <w:color w:val="000000"/>
        </w:rPr>
        <w:t>Tsao</w:t>
      </w:r>
      <w:proofErr w:type="spellEnd"/>
      <w:r>
        <w:rPr>
          <w:rFonts w:ascii="Times New Roman" w:hint="eastAsia"/>
          <w:color w:val="000000"/>
        </w:rPr>
        <w:t xml:space="preserve">, </w:t>
      </w:r>
      <w:proofErr w:type="spellStart"/>
      <w:r>
        <w:rPr>
          <w:rFonts w:ascii="Times New Roman"/>
          <w:color w:val="000000"/>
        </w:rPr>
        <w:t>Chiung</w:t>
      </w:r>
      <w:proofErr w:type="spellEnd"/>
      <w:r>
        <w:rPr>
          <w:rFonts w:ascii="Times New Roman"/>
          <w:color w:val="000000"/>
        </w:rPr>
        <w:t>-Wen</w:t>
      </w:r>
      <w:r w:rsidRPr="00155410">
        <w:rPr>
          <w:rFonts w:ascii="Times New Roman"/>
          <w:color w:val="000000"/>
        </w:rPr>
        <w:t xml:space="preserve">, </w:t>
      </w:r>
      <w:r>
        <w:rPr>
          <w:rFonts w:ascii="Times New Roman" w:hint="eastAsia"/>
          <w:color w:val="000000"/>
        </w:rPr>
        <w:t xml:space="preserve">Lu, </w:t>
      </w:r>
      <w:r w:rsidRPr="00155410">
        <w:rPr>
          <w:rFonts w:ascii="Times New Roman"/>
          <w:color w:val="000000"/>
        </w:rPr>
        <w:t>Chai</w:t>
      </w:r>
      <w:r>
        <w:rPr>
          <w:rFonts w:ascii="Times New Roman"/>
          <w:color w:val="000000"/>
        </w:rPr>
        <w:t>-Mei</w:t>
      </w:r>
      <w:r w:rsidRPr="00155410">
        <w:rPr>
          <w:rFonts w:ascii="Times New Roman"/>
          <w:color w:val="000000"/>
        </w:rPr>
        <w:t xml:space="preserve">, </w:t>
      </w:r>
      <w:r>
        <w:rPr>
          <w:rFonts w:ascii="Times New Roman" w:hint="eastAsia"/>
          <w:color w:val="000000"/>
        </w:rPr>
        <w:t xml:space="preserve">Wang, </w:t>
      </w:r>
      <w:r>
        <w:rPr>
          <w:rFonts w:ascii="Times New Roman"/>
          <w:color w:val="000000"/>
        </w:rPr>
        <w:t>Miao-</w:t>
      </w:r>
      <w:proofErr w:type="spellStart"/>
      <w:r>
        <w:rPr>
          <w:rFonts w:ascii="Times New Roman"/>
          <w:color w:val="000000"/>
        </w:rPr>
        <w:t>ju</w:t>
      </w:r>
      <w:proofErr w:type="spellEnd"/>
      <w:r w:rsidRPr="00155410"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 w:hint="eastAsia"/>
          <w:color w:val="000000"/>
        </w:rPr>
        <w:t>Chien</w:t>
      </w:r>
      <w:proofErr w:type="spellEnd"/>
      <w:r>
        <w:rPr>
          <w:rFonts w:ascii="Times New Roman" w:hint="eastAsia"/>
          <w:color w:val="000000"/>
        </w:rPr>
        <w:t xml:space="preserve">, </w:t>
      </w:r>
      <w:proofErr w:type="spellStart"/>
      <w:r w:rsidRPr="00155410">
        <w:rPr>
          <w:rFonts w:ascii="Times New Roman"/>
          <w:color w:val="000000"/>
        </w:rPr>
        <w:t>Jui-ching</w:t>
      </w:r>
      <w:proofErr w:type="spellEnd"/>
      <w:r w:rsidRPr="00155410">
        <w:rPr>
          <w:rFonts w:ascii="Times New Roman"/>
          <w:color w:val="000000"/>
        </w:rPr>
        <w:t>,</w:t>
      </w:r>
      <w:r w:rsidRPr="00155410">
        <w:rPr>
          <w:rStyle w:val="aa"/>
          <w:rFonts w:ascii="Times New Roman"/>
          <w:color w:val="000000"/>
          <w:u w:val="none"/>
        </w:rPr>
        <w:t xml:space="preserve"> &amp; </w:t>
      </w:r>
      <w:r>
        <w:rPr>
          <w:rStyle w:val="aa"/>
          <w:rFonts w:ascii="Times New Roman" w:hint="eastAsia"/>
          <w:color w:val="000000"/>
          <w:u w:val="none"/>
        </w:rPr>
        <w:t xml:space="preserve">Chen, </w:t>
      </w:r>
      <w:proofErr w:type="spellStart"/>
      <w:r w:rsidRPr="00155410">
        <w:rPr>
          <w:rFonts w:ascii="Times New Roman"/>
          <w:color w:val="000000"/>
        </w:rPr>
        <w:t>Shyh</w:t>
      </w:r>
      <w:r>
        <w:rPr>
          <w:rFonts w:ascii="Times New Roman"/>
          <w:color w:val="000000"/>
        </w:rPr>
        <w:t>-Jer</w:t>
      </w:r>
      <w:proofErr w:type="spellEnd"/>
      <w:r w:rsidRPr="00155410">
        <w:rPr>
          <w:rFonts w:ascii="Times New Roman"/>
          <w:color w:val="000000"/>
        </w:rPr>
        <w:t xml:space="preserve">, 2014, </w:t>
      </w:r>
      <w:r w:rsidRPr="00155410">
        <w:rPr>
          <w:rFonts w:ascii="Times New Roman"/>
        </w:rPr>
        <w:t>Exploring effects of family involvements and high performance work systems on managerial turnover and firm performance linkage. Family Enterprise Research Conference</w:t>
      </w:r>
      <w:r w:rsidR="00C669FA">
        <w:rPr>
          <w:rFonts w:ascii="Times New Roman" w:hint="eastAsia"/>
        </w:rPr>
        <w:t xml:space="preserve"> (FERC)</w:t>
      </w:r>
      <w:r w:rsidRPr="00155410">
        <w:rPr>
          <w:rFonts w:ascii="Times New Roman"/>
        </w:rPr>
        <w:t>, Portland, Oregon, USA, June 6-8.</w:t>
      </w:r>
    </w:p>
    <w:p w14:paraId="0134C407" w14:textId="77777777" w:rsidR="00FB7435" w:rsidRDefault="00FB7435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標楷體"/>
          <w:szCs w:val="24"/>
        </w:rPr>
      </w:pPr>
    </w:p>
    <w:p w14:paraId="6050E3D5" w14:textId="77777777" w:rsidR="00FB7435" w:rsidRPr="001F7CB6" w:rsidRDefault="00FB7435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標楷體"/>
          <w:szCs w:val="24"/>
        </w:rPr>
      </w:pPr>
      <w:r w:rsidRPr="00155410">
        <w:rPr>
          <w:rFonts w:ascii="Times New Roman" w:eastAsia="標楷體"/>
          <w:szCs w:val="24"/>
        </w:rPr>
        <w:t xml:space="preserve">Chen, </w:t>
      </w:r>
      <w:proofErr w:type="spellStart"/>
      <w:r w:rsidRPr="00155410">
        <w:rPr>
          <w:rFonts w:ascii="Times New Roman" w:eastAsia="標楷體"/>
          <w:szCs w:val="24"/>
        </w:rPr>
        <w:t>Shyh-jer</w:t>
      </w:r>
      <w:proofErr w:type="spellEnd"/>
      <w:r w:rsidRPr="00155410">
        <w:rPr>
          <w:rFonts w:ascii="Times New Roman" w:eastAsia="標楷體"/>
          <w:szCs w:val="24"/>
        </w:rPr>
        <w:t>, Wang, Miao-</w:t>
      </w:r>
      <w:proofErr w:type="spellStart"/>
      <w:r w:rsidRPr="00155410">
        <w:rPr>
          <w:rFonts w:ascii="Times New Roman" w:eastAsia="標楷體"/>
          <w:szCs w:val="24"/>
        </w:rPr>
        <w:t>ju</w:t>
      </w:r>
      <w:proofErr w:type="spellEnd"/>
      <w:r w:rsidRPr="00155410">
        <w:rPr>
          <w:rFonts w:ascii="Times New Roman" w:eastAsia="標楷體"/>
          <w:szCs w:val="24"/>
        </w:rPr>
        <w:t>, Lu, Chia-</w:t>
      </w:r>
      <w:proofErr w:type="spellStart"/>
      <w:r w:rsidRPr="00155410">
        <w:rPr>
          <w:rFonts w:ascii="Times New Roman" w:eastAsia="標楷體"/>
          <w:szCs w:val="24"/>
        </w:rPr>
        <w:t>mei</w:t>
      </w:r>
      <w:proofErr w:type="spellEnd"/>
      <w:r w:rsidRPr="00155410">
        <w:rPr>
          <w:rFonts w:ascii="Times New Roman" w:eastAsia="標楷體"/>
          <w:szCs w:val="24"/>
        </w:rPr>
        <w:t xml:space="preserve">, &amp; </w:t>
      </w:r>
      <w:proofErr w:type="spellStart"/>
      <w:r w:rsidRPr="00155410">
        <w:rPr>
          <w:rFonts w:ascii="Times New Roman" w:eastAsia="標楷體"/>
          <w:szCs w:val="24"/>
        </w:rPr>
        <w:t>Chien</w:t>
      </w:r>
      <w:proofErr w:type="spellEnd"/>
      <w:r w:rsidRPr="00155410">
        <w:rPr>
          <w:rFonts w:ascii="Times New Roman" w:eastAsia="標楷體"/>
          <w:szCs w:val="24"/>
        </w:rPr>
        <w:t xml:space="preserve">, </w:t>
      </w:r>
      <w:proofErr w:type="spellStart"/>
      <w:r w:rsidRPr="00155410">
        <w:rPr>
          <w:rFonts w:ascii="Times New Roman" w:eastAsia="標楷體"/>
          <w:szCs w:val="24"/>
        </w:rPr>
        <w:t>Rui</w:t>
      </w:r>
      <w:proofErr w:type="spellEnd"/>
      <w:r w:rsidRPr="00155410">
        <w:rPr>
          <w:rFonts w:ascii="Times New Roman" w:eastAsia="標楷體"/>
          <w:szCs w:val="24"/>
        </w:rPr>
        <w:t xml:space="preserve">-Ching, 2013, </w:t>
      </w:r>
      <w:proofErr w:type="gramStart"/>
      <w:r>
        <w:rPr>
          <w:rFonts w:ascii="Times New Roman"/>
        </w:rPr>
        <w:t>The</w:t>
      </w:r>
      <w:proofErr w:type="gramEnd"/>
      <w:r>
        <w:rPr>
          <w:rFonts w:ascii="Times New Roman"/>
        </w:rPr>
        <w:t xml:space="preserve"> </w:t>
      </w:r>
      <w:r>
        <w:rPr>
          <w:rFonts w:ascii="Times New Roman" w:hint="eastAsia"/>
        </w:rPr>
        <w:t>s</w:t>
      </w:r>
      <w:r>
        <w:rPr>
          <w:rFonts w:ascii="Times New Roman"/>
        </w:rPr>
        <w:t xml:space="preserve">uccession </w:t>
      </w:r>
      <w:r>
        <w:rPr>
          <w:rFonts w:ascii="Times New Roman" w:hint="eastAsia"/>
        </w:rPr>
        <w:t>p</w:t>
      </w:r>
      <w:r>
        <w:rPr>
          <w:rFonts w:ascii="Times New Roman"/>
        </w:rPr>
        <w:t xml:space="preserve">lanning of </w:t>
      </w:r>
      <w:r>
        <w:rPr>
          <w:rFonts w:ascii="Times New Roman" w:hint="eastAsia"/>
        </w:rPr>
        <w:t>f</w:t>
      </w:r>
      <w:r>
        <w:rPr>
          <w:rFonts w:ascii="Times New Roman"/>
        </w:rPr>
        <w:t xml:space="preserve">amily </w:t>
      </w:r>
      <w:r>
        <w:rPr>
          <w:rFonts w:ascii="Times New Roman" w:hint="eastAsia"/>
        </w:rPr>
        <w:t>b</w:t>
      </w:r>
      <w:r w:rsidRPr="00155410">
        <w:rPr>
          <w:rFonts w:ascii="Times New Roman"/>
        </w:rPr>
        <w:t>usiness</w:t>
      </w:r>
      <w:r>
        <w:rPr>
          <w:rFonts w:ascii="Times New Roman"/>
        </w:rPr>
        <w:t xml:space="preserve"> in Taiwan: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A </w:t>
      </w:r>
      <w:proofErr w:type="spellStart"/>
      <w:r>
        <w:rPr>
          <w:rFonts w:ascii="Times New Roman" w:hint="eastAsia"/>
        </w:rPr>
        <w:t>c</w:t>
      </w:r>
      <w:r>
        <w:rPr>
          <w:rFonts w:ascii="Times New Roman"/>
        </w:rPr>
        <w:t>onfucian</w:t>
      </w:r>
      <w:proofErr w:type="spellEnd"/>
      <w:r>
        <w:rPr>
          <w:rFonts w:ascii="Times New Roman"/>
        </w:rPr>
        <w:t xml:space="preserve"> </w:t>
      </w:r>
      <w:r>
        <w:rPr>
          <w:rFonts w:ascii="Times New Roman" w:hint="eastAsia"/>
        </w:rPr>
        <w:t>p</w:t>
      </w:r>
      <w:r w:rsidRPr="001F7CB6">
        <w:rPr>
          <w:rFonts w:ascii="Times New Roman"/>
        </w:rPr>
        <w:t>erspective</w:t>
      </w:r>
      <w:r>
        <w:rPr>
          <w:rFonts w:ascii="Times New Roman" w:hint="eastAsia"/>
        </w:rPr>
        <w:t xml:space="preserve">. </w:t>
      </w:r>
      <w:proofErr w:type="spellStart"/>
      <w:r>
        <w:rPr>
          <w:rFonts w:ascii="Times New Roman" w:hint="eastAsia"/>
        </w:rPr>
        <w:t>Internatioanl</w:t>
      </w:r>
      <w:proofErr w:type="spellEnd"/>
      <w:r>
        <w:rPr>
          <w:rFonts w:ascii="Times New Roman" w:hint="eastAsia"/>
        </w:rPr>
        <w:t xml:space="preserve"> Family Enterprise Research Academy (IFERA), St. </w:t>
      </w:r>
      <w:proofErr w:type="spellStart"/>
      <w:r>
        <w:rPr>
          <w:rFonts w:ascii="Times New Roman" w:hint="eastAsia"/>
        </w:rPr>
        <w:t>Gallen</w:t>
      </w:r>
      <w:proofErr w:type="spellEnd"/>
      <w:r>
        <w:rPr>
          <w:rFonts w:ascii="Times New Roman" w:hint="eastAsia"/>
        </w:rPr>
        <w:t>, July 2-5, 2013</w:t>
      </w:r>
    </w:p>
    <w:p w14:paraId="1A41516D" w14:textId="77777777" w:rsidR="00FB7435" w:rsidRPr="001F7CB6" w:rsidRDefault="00FB7435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標楷體"/>
          <w:szCs w:val="24"/>
        </w:rPr>
      </w:pPr>
    </w:p>
    <w:p w14:paraId="56DD88E1" w14:textId="77777777" w:rsidR="00FB7435" w:rsidRPr="001B1692" w:rsidRDefault="00FB7435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標楷體"/>
          <w:szCs w:val="24"/>
        </w:rPr>
      </w:pPr>
      <w:r w:rsidRPr="001F7CB6">
        <w:rPr>
          <w:rFonts w:ascii="Times New Roman" w:eastAsia="標楷體"/>
          <w:szCs w:val="24"/>
        </w:rPr>
        <w:t xml:space="preserve">Lin, Long-Sheng, Chen, </w:t>
      </w:r>
      <w:proofErr w:type="spellStart"/>
      <w:r w:rsidRPr="001F7CB6">
        <w:rPr>
          <w:rFonts w:ascii="Times New Roman" w:eastAsia="標楷體"/>
          <w:szCs w:val="24"/>
        </w:rPr>
        <w:t>Shyh-Jer</w:t>
      </w:r>
      <w:proofErr w:type="spellEnd"/>
      <w:r w:rsidRPr="001F7CB6">
        <w:rPr>
          <w:rFonts w:ascii="Times New Roman" w:eastAsia="標楷體"/>
          <w:szCs w:val="24"/>
        </w:rPr>
        <w:t>, Huang</w:t>
      </w:r>
      <w:r>
        <w:rPr>
          <w:rFonts w:ascii="Times New Roman" w:eastAsia="標楷體" w:hint="eastAsia"/>
          <w:szCs w:val="24"/>
        </w:rPr>
        <w:t xml:space="preserve">, Pei-Chi, &amp; Lu, Chia-Mei, 2013. Boundary conditions of the human resource practices-helping behavior-service firm performance relationship: Differentiating effects of demographic and functional diversity. Paper presented at INBAM, June 17-19, </w:t>
      </w:r>
      <w:proofErr w:type="spellStart"/>
      <w:r>
        <w:rPr>
          <w:rFonts w:ascii="Times New Roman" w:eastAsia="標楷體" w:hint="eastAsia"/>
          <w:szCs w:val="24"/>
        </w:rPr>
        <w:t>Lisban</w:t>
      </w:r>
      <w:proofErr w:type="spellEnd"/>
      <w:r>
        <w:rPr>
          <w:rFonts w:ascii="Times New Roman" w:eastAsia="標楷體" w:hint="eastAsia"/>
          <w:szCs w:val="24"/>
        </w:rPr>
        <w:t>, Spain.</w:t>
      </w:r>
    </w:p>
    <w:p w14:paraId="0BD9081E" w14:textId="77777777" w:rsidR="00FB7435" w:rsidRPr="001B1692" w:rsidRDefault="00FB7435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標楷體"/>
          <w:szCs w:val="24"/>
        </w:rPr>
      </w:pPr>
    </w:p>
    <w:p w14:paraId="20191B5A" w14:textId="77777777" w:rsidR="00FB7435" w:rsidRDefault="00FB7435" w:rsidP="00FB7435">
      <w:pPr>
        <w:autoSpaceDE w:val="0"/>
        <w:autoSpaceDN w:val="0"/>
        <w:adjustRightInd/>
        <w:ind w:leftChars="119" w:left="992" w:hangingChars="294" w:hanging="706"/>
        <w:jc w:val="both"/>
        <w:textAlignment w:val="bottom"/>
        <w:rPr>
          <w:rFonts w:ascii="Times New Roman" w:eastAsia="標楷體"/>
          <w:szCs w:val="24"/>
        </w:rPr>
      </w:pPr>
      <w:r w:rsidRPr="00FC5869">
        <w:rPr>
          <w:rFonts w:ascii="Times New Roman" w:eastAsia="標楷體"/>
          <w:szCs w:val="24"/>
        </w:rPr>
        <w:t>Lawler, John, Chang, Po-</w:t>
      </w:r>
      <w:proofErr w:type="spellStart"/>
      <w:r w:rsidRPr="00FC5869">
        <w:rPr>
          <w:rFonts w:ascii="Times New Roman" w:eastAsia="標楷體"/>
          <w:szCs w:val="24"/>
        </w:rPr>
        <w:t>chie</w:t>
      </w:r>
      <w:r>
        <w:rPr>
          <w:rFonts w:ascii="Times New Roman" w:eastAsia="標楷體"/>
          <w:szCs w:val="24"/>
        </w:rPr>
        <w:t>n</w:t>
      </w:r>
      <w:proofErr w:type="spellEnd"/>
      <w:r>
        <w:rPr>
          <w:rFonts w:ascii="Times New Roman" w:eastAsia="標楷體"/>
          <w:szCs w:val="24"/>
        </w:rPr>
        <w:t xml:space="preserve">, Hong, </w:t>
      </w:r>
      <w:proofErr w:type="spellStart"/>
      <w:r>
        <w:rPr>
          <w:rFonts w:ascii="Times New Roman" w:eastAsia="標楷體"/>
          <w:szCs w:val="24"/>
        </w:rPr>
        <w:t>Woonki</w:t>
      </w:r>
      <w:proofErr w:type="spellEnd"/>
      <w:r>
        <w:rPr>
          <w:rFonts w:ascii="Times New Roman" w:eastAsia="標楷體"/>
          <w:szCs w:val="24"/>
        </w:rPr>
        <w:t xml:space="preserve">, Chen, </w:t>
      </w:r>
      <w:proofErr w:type="spellStart"/>
      <w:r>
        <w:rPr>
          <w:rFonts w:ascii="Times New Roman" w:eastAsia="標楷體"/>
          <w:szCs w:val="24"/>
        </w:rPr>
        <w:t>Shyh-jer</w:t>
      </w:r>
      <w:proofErr w:type="spellEnd"/>
      <w:r w:rsidRPr="00FC5869">
        <w:rPr>
          <w:rFonts w:ascii="Times New Roman" w:eastAsia="標楷體"/>
          <w:szCs w:val="24"/>
        </w:rPr>
        <w:t>, Wu, P</w:t>
      </w:r>
      <w:r>
        <w:rPr>
          <w:rFonts w:ascii="Times New Roman" w:eastAsia="標楷體"/>
          <w:szCs w:val="24"/>
        </w:rPr>
        <w:t>ei-</w:t>
      </w:r>
      <w:proofErr w:type="spellStart"/>
      <w:r>
        <w:rPr>
          <w:rFonts w:ascii="Times New Roman" w:eastAsia="標楷體"/>
          <w:szCs w:val="24"/>
        </w:rPr>
        <w:t>chuan</w:t>
      </w:r>
      <w:proofErr w:type="spellEnd"/>
      <w:r>
        <w:rPr>
          <w:rFonts w:ascii="Times New Roman" w:eastAsia="標楷體"/>
          <w:szCs w:val="24"/>
        </w:rPr>
        <w:t xml:space="preserve">, </w:t>
      </w:r>
      <w:r>
        <w:rPr>
          <w:rFonts w:ascii="Times New Roman" w:eastAsia="標楷體" w:hint="eastAsia"/>
          <w:szCs w:val="24"/>
        </w:rPr>
        <w:t>&amp;</w:t>
      </w:r>
      <w:r w:rsidRPr="00FC5869">
        <w:rPr>
          <w:rFonts w:ascii="Times New Roman" w:eastAsia="標楷體"/>
          <w:szCs w:val="24"/>
        </w:rPr>
        <w:t xml:space="preserve"> Bae, </w:t>
      </w:r>
      <w:proofErr w:type="spellStart"/>
      <w:r w:rsidRPr="00FC5869">
        <w:rPr>
          <w:rFonts w:ascii="Times New Roman" w:eastAsia="標楷體"/>
          <w:szCs w:val="24"/>
        </w:rPr>
        <w:t>Johngseok</w:t>
      </w:r>
      <w:proofErr w:type="spellEnd"/>
      <w:r w:rsidRPr="00FC5869">
        <w:rPr>
          <w:rFonts w:ascii="Times New Roman" w:eastAsia="標楷體"/>
          <w:szCs w:val="24"/>
        </w:rPr>
        <w:t>.</w:t>
      </w:r>
      <w:r>
        <w:rPr>
          <w:rFonts w:ascii="Times New Roman" w:eastAsia="標楷體" w:hint="eastAsia"/>
          <w:szCs w:val="24"/>
        </w:rPr>
        <w:t xml:space="preserve"> 2012.</w:t>
      </w:r>
      <w:r w:rsidRPr="00FC5869">
        <w:rPr>
          <w:rFonts w:ascii="Times New Roman" w:eastAsia="標楷體"/>
          <w:szCs w:val="24"/>
        </w:rPr>
        <w:t xml:space="preserve"> </w:t>
      </w:r>
      <w:proofErr w:type="gramStart"/>
      <w:r>
        <w:rPr>
          <w:rFonts w:ascii="Times New Roman" w:eastAsia="標楷體" w:hint="eastAsia"/>
          <w:szCs w:val="24"/>
        </w:rPr>
        <w:t>Going  abroad</w:t>
      </w:r>
      <w:proofErr w:type="gramEnd"/>
      <w:r>
        <w:rPr>
          <w:rFonts w:ascii="Times New Roman" w:eastAsia="標楷體" w:hint="eastAsia"/>
          <w:szCs w:val="24"/>
        </w:rPr>
        <w:t xml:space="preserve">: A multi-country study of employment practices and unionization in foreign subsidiaries of </w:t>
      </w:r>
      <w:proofErr w:type="spellStart"/>
      <w:r>
        <w:rPr>
          <w:rFonts w:ascii="Times New Roman" w:eastAsia="標楷體" w:hint="eastAsia"/>
          <w:szCs w:val="24"/>
        </w:rPr>
        <w:t>Amerian</w:t>
      </w:r>
      <w:proofErr w:type="spellEnd"/>
      <w:r>
        <w:rPr>
          <w:rFonts w:ascii="Times New Roman" w:eastAsia="標楷體" w:hint="eastAsia"/>
          <w:szCs w:val="24"/>
        </w:rPr>
        <w:t xml:space="preserve"> multinationals. </w:t>
      </w:r>
      <w:r>
        <w:rPr>
          <w:rFonts w:ascii="Times New Roman" w:eastAsia="標楷體"/>
          <w:szCs w:val="24"/>
        </w:rPr>
        <w:t>P</w:t>
      </w:r>
      <w:r>
        <w:rPr>
          <w:rFonts w:ascii="Times New Roman" w:eastAsia="標楷體" w:hint="eastAsia"/>
          <w:szCs w:val="24"/>
        </w:rPr>
        <w:t xml:space="preserve">aper presented at International </w:t>
      </w:r>
      <w:proofErr w:type="spellStart"/>
      <w:r>
        <w:rPr>
          <w:rFonts w:ascii="Times New Roman" w:eastAsia="標楷體" w:hint="eastAsia"/>
          <w:szCs w:val="24"/>
        </w:rPr>
        <w:t>Assocation</w:t>
      </w:r>
      <w:proofErr w:type="spellEnd"/>
      <w:r>
        <w:rPr>
          <w:rFonts w:ascii="Times New Roman" w:eastAsia="標楷體" w:hint="eastAsia"/>
          <w:szCs w:val="24"/>
        </w:rPr>
        <w:t xml:space="preserve"> for Chinese Management </w:t>
      </w:r>
      <w:proofErr w:type="spellStart"/>
      <w:r>
        <w:rPr>
          <w:rFonts w:ascii="Times New Roman" w:eastAsia="標楷體" w:hint="eastAsia"/>
          <w:szCs w:val="24"/>
        </w:rPr>
        <w:t>Rsearch</w:t>
      </w:r>
      <w:proofErr w:type="spellEnd"/>
      <w:r>
        <w:rPr>
          <w:rFonts w:ascii="Times New Roman" w:eastAsia="標楷體" w:hint="eastAsia"/>
          <w:szCs w:val="24"/>
        </w:rPr>
        <w:t xml:space="preserve"> (IACMR) conference, June 20-24, Hong Kong, China.</w:t>
      </w:r>
    </w:p>
    <w:p w14:paraId="7E3B04DD" w14:textId="77777777" w:rsidR="00FB7435" w:rsidRDefault="00FB7435" w:rsidP="00FB7435">
      <w:pPr>
        <w:autoSpaceDE w:val="0"/>
        <w:autoSpaceDN w:val="0"/>
        <w:adjustRightInd/>
        <w:jc w:val="both"/>
        <w:textAlignment w:val="bottom"/>
        <w:rPr>
          <w:rFonts w:ascii="Times New Roman" w:eastAsia="標楷體"/>
          <w:szCs w:val="24"/>
        </w:rPr>
      </w:pPr>
    </w:p>
    <w:p w14:paraId="393682D4" w14:textId="77777777" w:rsidR="00FB7435" w:rsidRPr="00580DA1" w:rsidRDefault="00FB7435" w:rsidP="00FB7435">
      <w:pPr>
        <w:adjustRightInd/>
        <w:ind w:leftChars="119" w:left="992" w:hangingChars="294" w:hanging="706"/>
        <w:jc w:val="both"/>
        <w:rPr>
          <w:rFonts w:ascii="Times New Roman"/>
          <w:bCs/>
        </w:rPr>
      </w:pPr>
      <w:proofErr w:type="spellStart"/>
      <w:r>
        <w:rPr>
          <w:rFonts w:ascii="Times New Roman" w:eastAsia="標楷體" w:hint="eastAsia"/>
          <w:szCs w:val="24"/>
        </w:rPr>
        <w:t>Tsao</w:t>
      </w:r>
      <w:proofErr w:type="spellEnd"/>
      <w:r>
        <w:rPr>
          <w:rFonts w:ascii="Times New Roman" w:eastAsia="標楷體" w:hint="eastAsia"/>
          <w:szCs w:val="24"/>
        </w:rPr>
        <w:t xml:space="preserve">, </w:t>
      </w:r>
      <w:proofErr w:type="spellStart"/>
      <w:r>
        <w:rPr>
          <w:rFonts w:ascii="Times New Roman" w:eastAsia="標楷體" w:hint="eastAsia"/>
          <w:szCs w:val="24"/>
        </w:rPr>
        <w:t>Chiung</w:t>
      </w:r>
      <w:proofErr w:type="spellEnd"/>
      <w:r>
        <w:rPr>
          <w:rFonts w:ascii="Times New Roman" w:eastAsia="標楷體" w:hint="eastAsia"/>
          <w:szCs w:val="24"/>
        </w:rPr>
        <w:t xml:space="preserve">-wen, Newman, Alexander, Chen, </w:t>
      </w:r>
      <w:proofErr w:type="spellStart"/>
      <w:r>
        <w:rPr>
          <w:rFonts w:ascii="Times New Roman" w:eastAsia="標楷體" w:hint="eastAsia"/>
          <w:szCs w:val="24"/>
        </w:rPr>
        <w:t>Shyh-jer</w:t>
      </w:r>
      <w:proofErr w:type="spellEnd"/>
      <w:r>
        <w:rPr>
          <w:rFonts w:ascii="Times New Roman" w:eastAsia="標楷體" w:hint="eastAsia"/>
          <w:szCs w:val="24"/>
        </w:rPr>
        <w:t>, &amp; Wu, Chi-</w:t>
      </w:r>
      <w:proofErr w:type="spellStart"/>
      <w:r>
        <w:rPr>
          <w:rFonts w:ascii="Times New Roman" w:eastAsia="標楷體" w:hint="eastAsia"/>
          <w:szCs w:val="24"/>
        </w:rPr>
        <w:t>cheng</w:t>
      </w:r>
      <w:proofErr w:type="spellEnd"/>
      <w:r>
        <w:rPr>
          <w:rFonts w:ascii="Times New Roman" w:eastAsia="標楷體" w:hint="eastAsia"/>
          <w:szCs w:val="24"/>
        </w:rPr>
        <w:t xml:space="preserve">. 2012. </w:t>
      </w:r>
      <w:r>
        <w:rPr>
          <w:rFonts w:ascii="Times New Roman"/>
          <w:bCs/>
        </w:rPr>
        <w:t xml:space="preserve">Rightsizing </w:t>
      </w:r>
      <w:r>
        <w:rPr>
          <w:rFonts w:ascii="Times New Roman" w:hint="eastAsia"/>
          <w:bCs/>
        </w:rPr>
        <w:t>s</w:t>
      </w:r>
      <w:r>
        <w:rPr>
          <w:rFonts w:ascii="Times New Roman"/>
          <w:bCs/>
        </w:rPr>
        <w:t xml:space="preserve">trategies and </w:t>
      </w:r>
      <w:r>
        <w:rPr>
          <w:rFonts w:ascii="Times New Roman" w:hint="eastAsia"/>
          <w:bCs/>
        </w:rPr>
        <w:t>f</w:t>
      </w:r>
      <w:r>
        <w:rPr>
          <w:rFonts w:ascii="Times New Roman"/>
          <w:bCs/>
        </w:rPr>
        <w:t xml:space="preserve">irm </w:t>
      </w:r>
      <w:r>
        <w:rPr>
          <w:rFonts w:ascii="Times New Roman" w:hint="eastAsia"/>
          <w:bCs/>
        </w:rPr>
        <w:t>p</w:t>
      </w:r>
      <w:r>
        <w:rPr>
          <w:rFonts w:ascii="Times New Roman"/>
          <w:bCs/>
        </w:rPr>
        <w:t xml:space="preserve">erformance in </w:t>
      </w:r>
      <w:r>
        <w:rPr>
          <w:rFonts w:ascii="Times New Roman" w:hint="eastAsia"/>
          <w:bCs/>
        </w:rPr>
        <w:t>t</w:t>
      </w:r>
      <w:r>
        <w:rPr>
          <w:rFonts w:ascii="Times New Roman"/>
          <w:bCs/>
        </w:rPr>
        <w:t xml:space="preserve">imes of </w:t>
      </w:r>
      <w:r>
        <w:rPr>
          <w:rFonts w:ascii="Times New Roman" w:hint="eastAsia"/>
          <w:bCs/>
        </w:rPr>
        <w:t>f</w:t>
      </w:r>
      <w:r>
        <w:rPr>
          <w:rFonts w:ascii="Times New Roman"/>
          <w:bCs/>
        </w:rPr>
        <w:t xml:space="preserve">inancial </w:t>
      </w:r>
      <w:r>
        <w:rPr>
          <w:rFonts w:ascii="Times New Roman" w:hint="eastAsia"/>
          <w:bCs/>
        </w:rPr>
        <w:t>c</w:t>
      </w:r>
      <w:r w:rsidRPr="00580DA1">
        <w:rPr>
          <w:rFonts w:ascii="Times New Roman"/>
          <w:bCs/>
        </w:rPr>
        <w:t>risis</w:t>
      </w:r>
      <w:r>
        <w:rPr>
          <w:rFonts w:ascii="Times New Roman"/>
          <w:bCs/>
        </w:rPr>
        <w:t xml:space="preserve">: The </w:t>
      </w:r>
      <w:r>
        <w:rPr>
          <w:rFonts w:ascii="Times New Roman" w:hint="eastAsia"/>
          <w:bCs/>
        </w:rPr>
        <w:t>m</w:t>
      </w:r>
      <w:r>
        <w:rPr>
          <w:rFonts w:ascii="Times New Roman"/>
          <w:bCs/>
        </w:rPr>
        <w:t>oderating</w:t>
      </w:r>
      <w:r>
        <w:rPr>
          <w:rFonts w:ascii="Times New Roman" w:hint="eastAsia"/>
          <w:bCs/>
        </w:rPr>
        <w:t xml:space="preserve"> r</w:t>
      </w:r>
      <w:r>
        <w:rPr>
          <w:rFonts w:ascii="Times New Roman"/>
          <w:bCs/>
        </w:rPr>
        <w:t xml:space="preserve">ole of </w:t>
      </w:r>
      <w:r>
        <w:rPr>
          <w:rFonts w:ascii="Times New Roman" w:hint="eastAsia"/>
          <w:bCs/>
        </w:rPr>
        <w:t>f</w:t>
      </w:r>
      <w:r>
        <w:rPr>
          <w:rFonts w:ascii="Times New Roman"/>
          <w:bCs/>
        </w:rPr>
        <w:t xml:space="preserve">amily </w:t>
      </w:r>
      <w:r>
        <w:rPr>
          <w:rFonts w:ascii="Times New Roman" w:hint="eastAsia"/>
          <w:bCs/>
        </w:rPr>
        <w:t>i</w:t>
      </w:r>
      <w:r w:rsidRPr="00580DA1">
        <w:rPr>
          <w:rFonts w:ascii="Times New Roman"/>
          <w:bCs/>
        </w:rPr>
        <w:t>nvolvement</w:t>
      </w:r>
      <w:r>
        <w:rPr>
          <w:rFonts w:ascii="Times New Roman" w:hint="eastAsia"/>
          <w:bCs/>
        </w:rPr>
        <w:t xml:space="preserve">, Paper presented at Family </w:t>
      </w:r>
      <w:proofErr w:type="spellStart"/>
      <w:r>
        <w:rPr>
          <w:rFonts w:ascii="Times New Roman" w:hint="eastAsia"/>
          <w:bCs/>
        </w:rPr>
        <w:t>Entreprise</w:t>
      </w:r>
      <w:proofErr w:type="spellEnd"/>
      <w:r>
        <w:rPr>
          <w:rFonts w:ascii="Times New Roman" w:hint="eastAsia"/>
          <w:bCs/>
        </w:rPr>
        <w:t xml:space="preserve"> Research Conference (FERC), May 11-13, Montreal, Quebec, Canada.</w:t>
      </w:r>
    </w:p>
    <w:p w14:paraId="7B45D242" w14:textId="77777777" w:rsidR="00FB7435" w:rsidRPr="00ED60F4" w:rsidRDefault="00FB7435" w:rsidP="00FB7435">
      <w:pPr>
        <w:autoSpaceDE w:val="0"/>
        <w:autoSpaceDN w:val="0"/>
        <w:adjustRightInd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</w:p>
    <w:p w14:paraId="40A0269D" w14:textId="77777777" w:rsidR="00FB7435" w:rsidRPr="00A76F44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Chung, An-</w:t>
      </w:r>
      <w:proofErr w:type="spellStart"/>
      <w:r>
        <w:rPr>
          <w:rFonts w:ascii="Times New Roman" w:eastAsia="標楷體" w:hint="eastAsia"/>
          <w:szCs w:val="24"/>
        </w:rPr>
        <w:t>yi</w:t>
      </w:r>
      <w:proofErr w:type="spellEnd"/>
      <w:r>
        <w:rPr>
          <w:rFonts w:ascii="Times New Roman" w:eastAsia="標楷體" w:hint="eastAsia"/>
          <w:szCs w:val="24"/>
        </w:rPr>
        <w:t>, Chen, I-</w:t>
      </w:r>
      <w:proofErr w:type="spellStart"/>
      <w:r>
        <w:rPr>
          <w:rFonts w:ascii="Times New Roman" w:eastAsia="標楷體" w:hint="eastAsia"/>
          <w:szCs w:val="24"/>
        </w:rPr>
        <w:t>heng</w:t>
      </w:r>
      <w:proofErr w:type="spellEnd"/>
      <w:r>
        <w:rPr>
          <w:rFonts w:ascii="Times New Roman" w:eastAsia="標楷體" w:hint="eastAsia"/>
          <w:szCs w:val="24"/>
        </w:rPr>
        <w:t xml:space="preserve">, &amp; Chen, </w:t>
      </w:r>
      <w:proofErr w:type="spellStart"/>
      <w:r>
        <w:rPr>
          <w:rFonts w:ascii="Times New Roman" w:eastAsia="標楷體" w:hint="eastAsia"/>
          <w:szCs w:val="24"/>
        </w:rPr>
        <w:t>Shyh-jer</w:t>
      </w:r>
      <w:proofErr w:type="spellEnd"/>
      <w:r>
        <w:rPr>
          <w:rFonts w:ascii="Times New Roman" w:eastAsia="標楷體" w:hint="eastAsia"/>
          <w:szCs w:val="24"/>
        </w:rPr>
        <w:t xml:space="preserve">. 2011. </w:t>
      </w:r>
      <w:r>
        <w:rPr>
          <w:rFonts w:ascii="Times New Roman" w:eastAsia="標楷體"/>
          <w:szCs w:val="24"/>
        </w:rPr>
        <w:t xml:space="preserve">Cynicism and </w:t>
      </w:r>
      <w:r>
        <w:rPr>
          <w:rFonts w:ascii="Times New Roman" w:eastAsia="標楷體" w:hint="eastAsia"/>
          <w:szCs w:val="24"/>
        </w:rPr>
        <w:t>n</w:t>
      </w:r>
      <w:r>
        <w:rPr>
          <w:rFonts w:ascii="Times New Roman" w:eastAsia="標楷體"/>
          <w:szCs w:val="24"/>
        </w:rPr>
        <w:t xml:space="preserve">eed for </w:t>
      </w:r>
      <w:r>
        <w:rPr>
          <w:rFonts w:ascii="Times New Roman" w:eastAsia="標楷體" w:hint="eastAsia"/>
          <w:szCs w:val="24"/>
        </w:rPr>
        <w:t>l</w:t>
      </w:r>
      <w:r w:rsidRPr="005B756C">
        <w:rPr>
          <w:rFonts w:ascii="Times New Roman" w:eastAsia="標楷體"/>
          <w:szCs w:val="24"/>
        </w:rPr>
        <w:t>eadership:</w:t>
      </w:r>
      <w:r>
        <w:rPr>
          <w:rFonts w:ascii="Times New Roman" w:eastAsia="標楷體" w:hint="eastAsia"/>
          <w:szCs w:val="24"/>
        </w:rPr>
        <w:t xml:space="preserve"> </w:t>
      </w:r>
      <w:r>
        <w:rPr>
          <w:rFonts w:ascii="Times New Roman" w:eastAsia="標楷體"/>
          <w:szCs w:val="24"/>
        </w:rPr>
        <w:t xml:space="preserve">Two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ompeting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>elf-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ulfilling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ffects on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areer </w:t>
      </w:r>
      <w:r>
        <w:rPr>
          <w:rFonts w:ascii="Times New Roman" w:eastAsia="標楷體" w:hint="eastAsia"/>
          <w:szCs w:val="24"/>
        </w:rPr>
        <w:t>s</w:t>
      </w:r>
      <w:r w:rsidRPr="005B756C">
        <w:rPr>
          <w:rFonts w:ascii="Times New Roman" w:eastAsia="標楷體"/>
          <w:szCs w:val="24"/>
        </w:rPr>
        <w:t>uccess</w:t>
      </w:r>
      <w:r>
        <w:rPr>
          <w:rFonts w:ascii="Times New Roman" w:eastAsia="標楷體" w:hint="eastAsia"/>
          <w:szCs w:val="24"/>
        </w:rPr>
        <w:t xml:space="preserve">. </w:t>
      </w:r>
      <w:r w:rsidRPr="00015E58">
        <w:rPr>
          <w:rFonts w:ascii="Times New Roman" w:eastAsia="標楷體"/>
          <w:szCs w:val="24"/>
        </w:rPr>
        <w:t>Paper presented at the Academy of</w:t>
      </w:r>
      <w:r>
        <w:rPr>
          <w:rFonts w:ascii="Times New Roman" w:eastAsia="標楷體"/>
          <w:szCs w:val="24"/>
        </w:rPr>
        <w:t xml:space="preserve"> </w:t>
      </w:r>
      <w:proofErr w:type="spellStart"/>
      <w:r>
        <w:rPr>
          <w:rFonts w:ascii="Times New Roman" w:eastAsia="標楷體"/>
          <w:szCs w:val="24"/>
        </w:rPr>
        <w:t>Managmeent</w:t>
      </w:r>
      <w:proofErr w:type="spellEnd"/>
      <w:r>
        <w:rPr>
          <w:rFonts w:ascii="Times New Roman" w:eastAsia="標楷體"/>
          <w:szCs w:val="24"/>
        </w:rPr>
        <w:t xml:space="preserve"> Meeting, August </w:t>
      </w:r>
      <w:r>
        <w:rPr>
          <w:rFonts w:ascii="Times New Roman" w:eastAsia="標楷體" w:hint="eastAsia"/>
          <w:szCs w:val="24"/>
        </w:rPr>
        <w:t>12-16</w:t>
      </w:r>
      <w:r w:rsidRPr="00015E58">
        <w:rPr>
          <w:rFonts w:ascii="Times New Roman" w:eastAsia="標楷體"/>
          <w:szCs w:val="24"/>
        </w:rPr>
        <w:t>,</w:t>
      </w:r>
      <w:r>
        <w:rPr>
          <w:rFonts w:ascii="Times New Roman" w:eastAsia="標楷體" w:hint="eastAsia"/>
          <w:szCs w:val="24"/>
        </w:rPr>
        <w:t xml:space="preserve"> San Antonia, Texas, USA.</w:t>
      </w:r>
    </w:p>
    <w:p w14:paraId="5AF61998" w14:textId="77777777" w:rsidR="00FB7435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</w:p>
    <w:p w14:paraId="2E40BDC7" w14:textId="77777777" w:rsidR="00FB7435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Chang, Po-</w:t>
      </w:r>
      <w:proofErr w:type="spellStart"/>
      <w:r>
        <w:rPr>
          <w:rFonts w:ascii="Times New Roman" w:eastAsia="標楷體" w:hint="eastAsia"/>
          <w:szCs w:val="24"/>
        </w:rPr>
        <w:t>chien</w:t>
      </w:r>
      <w:proofErr w:type="spellEnd"/>
      <w:r>
        <w:rPr>
          <w:rFonts w:ascii="Times New Roman" w:eastAsia="標楷體" w:hint="eastAsia"/>
          <w:szCs w:val="24"/>
        </w:rPr>
        <w:t xml:space="preserve"> &amp; Chen, </w:t>
      </w:r>
      <w:proofErr w:type="spellStart"/>
      <w:r>
        <w:rPr>
          <w:rFonts w:ascii="Times New Roman" w:eastAsia="標楷體" w:hint="eastAsia"/>
          <w:szCs w:val="24"/>
        </w:rPr>
        <w:t>Shyhjer</w:t>
      </w:r>
      <w:proofErr w:type="spellEnd"/>
      <w:r>
        <w:rPr>
          <w:rFonts w:ascii="Times New Roman" w:eastAsia="標楷體" w:hint="eastAsia"/>
          <w:szCs w:val="24"/>
        </w:rPr>
        <w:t xml:space="preserve">. 2011. Business strategy, HRM systems, and firm performance: A comparative study of Taiwan and China. </w:t>
      </w:r>
      <w:r w:rsidRPr="00015E58">
        <w:rPr>
          <w:rFonts w:ascii="Times New Roman" w:eastAsia="標楷體"/>
          <w:szCs w:val="24"/>
        </w:rPr>
        <w:t>Paper presented at the Academy of</w:t>
      </w:r>
      <w:r>
        <w:rPr>
          <w:rFonts w:ascii="Times New Roman" w:eastAsia="標楷體"/>
          <w:szCs w:val="24"/>
        </w:rPr>
        <w:t xml:space="preserve"> International Business, June </w:t>
      </w:r>
      <w:r>
        <w:rPr>
          <w:rFonts w:ascii="Times New Roman" w:eastAsia="標楷體" w:hint="eastAsia"/>
          <w:szCs w:val="24"/>
        </w:rPr>
        <w:t>26-28, Nagoya, Japan</w:t>
      </w:r>
      <w:r w:rsidRPr="00015E58">
        <w:rPr>
          <w:rFonts w:ascii="Times New Roman" w:eastAsia="標楷體"/>
          <w:szCs w:val="24"/>
        </w:rPr>
        <w:t>.</w:t>
      </w:r>
    </w:p>
    <w:p w14:paraId="04BD41CE" w14:textId="77777777" w:rsidR="00FB7435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</w:p>
    <w:p w14:paraId="6B922C63" w14:textId="77777777" w:rsidR="00FB7435" w:rsidRPr="00ED60F4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  <w:r>
        <w:rPr>
          <w:rFonts w:ascii="Times New Roman" w:hint="eastAsia"/>
          <w:szCs w:val="24"/>
        </w:rPr>
        <w:t>Wu, Pei-</w:t>
      </w:r>
      <w:proofErr w:type="spellStart"/>
      <w:r>
        <w:rPr>
          <w:rFonts w:ascii="Times New Roman" w:hint="eastAsia"/>
          <w:szCs w:val="24"/>
        </w:rPr>
        <w:t>chuan</w:t>
      </w:r>
      <w:proofErr w:type="spellEnd"/>
      <w:r>
        <w:rPr>
          <w:rFonts w:ascii="Times New Roman" w:hint="eastAsia"/>
          <w:szCs w:val="24"/>
        </w:rPr>
        <w:t xml:space="preserve">, Chen, </w:t>
      </w:r>
      <w:proofErr w:type="spellStart"/>
      <w:r>
        <w:rPr>
          <w:rFonts w:ascii="Times New Roman" w:hint="eastAsia"/>
          <w:szCs w:val="24"/>
        </w:rPr>
        <w:t>Shyh-jer</w:t>
      </w:r>
      <w:proofErr w:type="spellEnd"/>
      <w:r>
        <w:rPr>
          <w:rFonts w:ascii="Times New Roman" w:hint="eastAsia"/>
          <w:szCs w:val="24"/>
        </w:rPr>
        <w:t xml:space="preserve">*, Bae, </w:t>
      </w:r>
      <w:proofErr w:type="spellStart"/>
      <w:r>
        <w:rPr>
          <w:rFonts w:ascii="Times New Roman" w:hint="eastAsia"/>
          <w:szCs w:val="24"/>
        </w:rPr>
        <w:t>Johngseok</w:t>
      </w:r>
      <w:proofErr w:type="spellEnd"/>
      <w:r>
        <w:rPr>
          <w:rFonts w:ascii="Times New Roman" w:hint="eastAsia"/>
          <w:szCs w:val="24"/>
        </w:rPr>
        <w:t xml:space="preserve">, Bai, Bing, Lew, </w:t>
      </w:r>
      <w:proofErr w:type="spellStart"/>
      <w:r>
        <w:rPr>
          <w:rFonts w:ascii="Times New Roman" w:hint="eastAsia"/>
          <w:szCs w:val="24"/>
        </w:rPr>
        <w:t>Joon</w:t>
      </w:r>
      <w:proofErr w:type="spellEnd"/>
      <w:r>
        <w:rPr>
          <w:rFonts w:ascii="Times New Roman" w:hint="eastAsia"/>
          <w:szCs w:val="24"/>
        </w:rPr>
        <w:t xml:space="preserve"> </w:t>
      </w:r>
      <w:proofErr w:type="spellStart"/>
      <w:r>
        <w:rPr>
          <w:rFonts w:ascii="Times New Roman" w:hint="eastAsia"/>
          <w:szCs w:val="24"/>
        </w:rPr>
        <w:t>Yeol</w:t>
      </w:r>
      <w:proofErr w:type="spellEnd"/>
      <w:r>
        <w:rPr>
          <w:rFonts w:ascii="Times New Roman" w:hint="eastAsia"/>
          <w:szCs w:val="24"/>
        </w:rPr>
        <w:t xml:space="preserve">, Hong, </w:t>
      </w:r>
      <w:proofErr w:type="spellStart"/>
      <w:r>
        <w:rPr>
          <w:rFonts w:ascii="Times New Roman" w:hint="eastAsia"/>
          <w:szCs w:val="24"/>
        </w:rPr>
        <w:lastRenderedPageBreak/>
        <w:t>Woonki</w:t>
      </w:r>
      <w:proofErr w:type="spellEnd"/>
      <w:r>
        <w:rPr>
          <w:rFonts w:ascii="Times New Roman" w:hint="eastAsia"/>
          <w:szCs w:val="24"/>
        </w:rPr>
        <w:t xml:space="preserve">, &amp; Lawler, John. 2011. </w:t>
      </w:r>
      <w:r>
        <w:rPr>
          <w:rFonts w:ascii="Times New Roman"/>
          <w:szCs w:val="24"/>
        </w:rPr>
        <w:t>Performance-</w:t>
      </w:r>
      <w:r>
        <w:rPr>
          <w:rFonts w:ascii="Times New Roman" w:hint="eastAsia"/>
          <w:szCs w:val="24"/>
        </w:rPr>
        <w:t>b</w:t>
      </w:r>
      <w:r>
        <w:rPr>
          <w:rFonts w:ascii="Times New Roman"/>
          <w:szCs w:val="24"/>
        </w:rPr>
        <w:t xml:space="preserve">ased and </w:t>
      </w:r>
      <w:r>
        <w:rPr>
          <w:rFonts w:ascii="Times New Roman" w:hint="eastAsia"/>
          <w:szCs w:val="24"/>
        </w:rPr>
        <w:t>s</w:t>
      </w:r>
      <w:r>
        <w:rPr>
          <w:rFonts w:ascii="Times New Roman"/>
          <w:szCs w:val="24"/>
        </w:rPr>
        <w:t xml:space="preserve">ocially </w:t>
      </w:r>
      <w:r>
        <w:rPr>
          <w:rFonts w:ascii="Times New Roman" w:hint="eastAsia"/>
          <w:szCs w:val="24"/>
        </w:rPr>
        <w:t>s</w:t>
      </w:r>
      <w:r>
        <w:rPr>
          <w:rFonts w:ascii="Times New Roman"/>
          <w:szCs w:val="24"/>
        </w:rPr>
        <w:t xml:space="preserve">upportive </w:t>
      </w:r>
      <w:r>
        <w:rPr>
          <w:rFonts w:ascii="Times New Roman" w:hint="eastAsia"/>
          <w:szCs w:val="24"/>
        </w:rPr>
        <w:t>c</w:t>
      </w:r>
      <w:r>
        <w:rPr>
          <w:rFonts w:ascii="Times New Roman"/>
          <w:szCs w:val="24"/>
        </w:rPr>
        <w:t xml:space="preserve">ultures as </w:t>
      </w:r>
      <w:r>
        <w:rPr>
          <w:rFonts w:ascii="Times New Roman" w:hint="eastAsia"/>
          <w:szCs w:val="24"/>
        </w:rPr>
        <w:t>m</w:t>
      </w:r>
      <w:r>
        <w:rPr>
          <w:rFonts w:ascii="Times New Roman"/>
          <w:szCs w:val="24"/>
        </w:rPr>
        <w:t xml:space="preserve">oderators of the </w:t>
      </w:r>
      <w:r>
        <w:rPr>
          <w:rFonts w:ascii="Times New Roman" w:hint="eastAsia"/>
          <w:szCs w:val="24"/>
        </w:rPr>
        <w:t>h</w:t>
      </w:r>
      <w:r>
        <w:rPr>
          <w:rFonts w:ascii="Times New Roman"/>
          <w:szCs w:val="24"/>
        </w:rPr>
        <w:t xml:space="preserve">uman </w:t>
      </w:r>
      <w:r>
        <w:rPr>
          <w:rFonts w:ascii="Times New Roman" w:hint="eastAsia"/>
          <w:szCs w:val="24"/>
        </w:rPr>
        <w:t>r</w:t>
      </w:r>
      <w:r>
        <w:rPr>
          <w:rFonts w:ascii="Times New Roman"/>
          <w:szCs w:val="24"/>
        </w:rPr>
        <w:t xml:space="preserve">esource </w:t>
      </w:r>
      <w:r>
        <w:rPr>
          <w:rFonts w:ascii="Times New Roman" w:hint="eastAsia"/>
          <w:szCs w:val="24"/>
        </w:rPr>
        <w:t>s</w:t>
      </w:r>
      <w:r>
        <w:rPr>
          <w:rFonts w:ascii="Times New Roman"/>
          <w:szCs w:val="24"/>
        </w:rPr>
        <w:t>trategy-</w:t>
      </w:r>
      <w:r>
        <w:rPr>
          <w:rFonts w:ascii="Times New Roman" w:hint="eastAsia"/>
          <w:szCs w:val="24"/>
        </w:rPr>
        <w:t>v</w:t>
      </w:r>
      <w:r>
        <w:rPr>
          <w:rFonts w:ascii="Times New Roman"/>
          <w:szCs w:val="24"/>
        </w:rPr>
        <w:t xml:space="preserve">oluntary </w:t>
      </w:r>
      <w:r>
        <w:rPr>
          <w:rFonts w:ascii="Times New Roman" w:hint="eastAsia"/>
          <w:szCs w:val="24"/>
        </w:rPr>
        <w:t>t</w:t>
      </w:r>
      <w:r>
        <w:rPr>
          <w:rFonts w:ascii="Times New Roman"/>
          <w:szCs w:val="24"/>
        </w:rPr>
        <w:t xml:space="preserve">urnover </w:t>
      </w:r>
      <w:r>
        <w:rPr>
          <w:rFonts w:ascii="Times New Roman" w:hint="eastAsia"/>
          <w:szCs w:val="24"/>
        </w:rPr>
        <w:t>s</w:t>
      </w:r>
      <w:r>
        <w:rPr>
          <w:rFonts w:ascii="Times New Roman"/>
          <w:szCs w:val="24"/>
        </w:rPr>
        <w:t>trategy:</w:t>
      </w:r>
      <w:r>
        <w:rPr>
          <w:rFonts w:ascii="Times New Roman" w:hint="eastAsia"/>
          <w:szCs w:val="24"/>
        </w:rPr>
        <w:t xml:space="preserve"> R</w:t>
      </w:r>
      <w:r>
        <w:rPr>
          <w:rFonts w:ascii="Times New Roman"/>
          <w:szCs w:val="24"/>
        </w:rPr>
        <w:t xml:space="preserve">eexamining the GLOBE </w:t>
      </w:r>
      <w:r>
        <w:rPr>
          <w:rFonts w:ascii="Times New Roman" w:hint="eastAsia"/>
          <w:szCs w:val="24"/>
        </w:rPr>
        <w:t>c</w:t>
      </w:r>
      <w:r>
        <w:rPr>
          <w:rFonts w:ascii="Times New Roman"/>
          <w:szCs w:val="24"/>
        </w:rPr>
        <w:t xml:space="preserve">ultural </w:t>
      </w:r>
      <w:r>
        <w:rPr>
          <w:rFonts w:ascii="Times New Roman" w:hint="eastAsia"/>
          <w:szCs w:val="24"/>
        </w:rPr>
        <w:t>d</w:t>
      </w:r>
      <w:r w:rsidRPr="00ED60F4">
        <w:rPr>
          <w:rFonts w:ascii="Times New Roman"/>
          <w:szCs w:val="24"/>
        </w:rPr>
        <w:t>imensions</w:t>
      </w:r>
      <w:r>
        <w:rPr>
          <w:rFonts w:ascii="Times New Roman" w:hint="eastAsia"/>
          <w:szCs w:val="24"/>
        </w:rPr>
        <w:t xml:space="preserve">. </w:t>
      </w:r>
      <w:r w:rsidRPr="00015E58">
        <w:rPr>
          <w:rFonts w:ascii="Times New Roman" w:eastAsia="標楷體"/>
          <w:szCs w:val="24"/>
        </w:rPr>
        <w:t>Paper presented at the Academy of</w:t>
      </w:r>
      <w:r>
        <w:rPr>
          <w:rFonts w:ascii="Times New Roman" w:eastAsia="標楷體"/>
          <w:szCs w:val="24"/>
        </w:rPr>
        <w:t xml:space="preserve"> International Business, June </w:t>
      </w:r>
      <w:r>
        <w:rPr>
          <w:rFonts w:ascii="Times New Roman" w:eastAsia="標楷體" w:hint="eastAsia"/>
          <w:szCs w:val="24"/>
        </w:rPr>
        <w:t>26-28, Nagoya, Japan</w:t>
      </w:r>
      <w:r w:rsidRPr="00015E58">
        <w:rPr>
          <w:rFonts w:ascii="Times New Roman" w:eastAsia="標楷體"/>
          <w:szCs w:val="24"/>
        </w:rPr>
        <w:t>.</w:t>
      </w:r>
      <w:r>
        <w:rPr>
          <w:rFonts w:ascii="Times New Roman" w:eastAsia="標楷體" w:hint="eastAsia"/>
          <w:szCs w:val="24"/>
        </w:rPr>
        <w:t xml:space="preserve"> (Corresponding author)</w:t>
      </w:r>
    </w:p>
    <w:p w14:paraId="61BDC6C7" w14:textId="77777777" w:rsidR="00FB7435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</w:p>
    <w:p w14:paraId="487FA106" w14:textId="77777777" w:rsidR="00FB7435" w:rsidRPr="00015E58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>Lin, Long-sheng, Huang, Pei-Chi, Lu, Chai-</w:t>
      </w:r>
      <w:proofErr w:type="spellStart"/>
      <w:r w:rsidRPr="00015E58">
        <w:rPr>
          <w:rFonts w:ascii="Times New Roman" w:eastAsia="標楷體"/>
          <w:szCs w:val="24"/>
        </w:rPr>
        <w:t>mei</w:t>
      </w:r>
      <w:proofErr w:type="spellEnd"/>
      <w:r w:rsidRPr="00015E58">
        <w:rPr>
          <w:rFonts w:ascii="Times New Roman" w:eastAsia="標楷體"/>
          <w:szCs w:val="24"/>
        </w:rPr>
        <w:t xml:space="preserve">, &amp; Chen, </w:t>
      </w:r>
      <w:proofErr w:type="spellStart"/>
      <w:r>
        <w:rPr>
          <w:rFonts w:ascii="Times New Roman" w:eastAsia="標楷體"/>
          <w:szCs w:val="24"/>
        </w:rPr>
        <w:t>Shyh</w:t>
      </w:r>
      <w:proofErr w:type="spellEnd"/>
      <w:r>
        <w:rPr>
          <w:rFonts w:ascii="Times New Roman" w:eastAsia="標楷體"/>
          <w:szCs w:val="24"/>
        </w:rPr>
        <w:t xml:space="preserve">-Jer. 2010. Diversity as a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oderator of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b</w:t>
      </w:r>
      <w:r>
        <w:rPr>
          <w:rFonts w:ascii="Times New Roman" w:eastAsia="標楷體"/>
          <w:szCs w:val="24"/>
        </w:rPr>
        <w:t>undle-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elping </w:t>
      </w:r>
      <w:r>
        <w:rPr>
          <w:rFonts w:ascii="Times New Roman" w:eastAsia="標楷體" w:hint="eastAsia"/>
          <w:szCs w:val="24"/>
        </w:rPr>
        <w:t>b</w:t>
      </w:r>
      <w:r>
        <w:rPr>
          <w:rFonts w:ascii="Times New Roman" w:eastAsia="標楷體"/>
          <w:szCs w:val="24"/>
        </w:rPr>
        <w:t>ehavior-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ervice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 </w:t>
      </w:r>
      <w:r>
        <w:rPr>
          <w:rFonts w:ascii="Times New Roman" w:eastAsia="標楷體" w:hint="eastAsia"/>
          <w:szCs w:val="24"/>
        </w:rPr>
        <w:t>r</w:t>
      </w:r>
      <w:r w:rsidRPr="00015E58">
        <w:rPr>
          <w:rFonts w:ascii="Times New Roman" w:eastAsia="標楷體"/>
          <w:szCs w:val="24"/>
        </w:rPr>
        <w:t xml:space="preserve">elationship: </w:t>
      </w:r>
      <w:r>
        <w:rPr>
          <w:rFonts w:ascii="Times New Roman" w:eastAsia="標楷體"/>
          <w:szCs w:val="24"/>
        </w:rPr>
        <w:t xml:space="preserve">Comparing the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ffects of </w:t>
      </w:r>
      <w:r>
        <w:rPr>
          <w:rFonts w:ascii="Times New Roman" w:eastAsia="標楷體" w:hint="eastAsia"/>
          <w:szCs w:val="24"/>
        </w:rPr>
        <w:t>d</w:t>
      </w:r>
      <w:r>
        <w:rPr>
          <w:rFonts w:ascii="Times New Roman" w:eastAsia="標楷體"/>
          <w:szCs w:val="24"/>
        </w:rPr>
        <w:t xml:space="preserve">emographic and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unctional </w:t>
      </w:r>
      <w:r>
        <w:rPr>
          <w:rFonts w:ascii="Times New Roman" w:eastAsia="標楷體" w:hint="eastAsia"/>
          <w:szCs w:val="24"/>
        </w:rPr>
        <w:t>d</w:t>
      </w:r>
      <w:r w:rsidRPr="00015E58">
        <w:rPr>
          <w:rFonts w:ascii="Times New Roman" w:eastAsia="標楷體"/>
          <w:szCs w:val="24"/>
        </w:rPr>
        <w:t xml:space="preserve">iversity. Paper presented at the Asian Academy of </w:t>
      </w:r>
      <w:proofErr w:type="spellStart"/>
      <w:r w:rsidRPr="00015E58">
        <w:rPr>
          <w:rFonts w:ascii="Times New Roman" w:eastAsia="標楷體"/>
          <w:szCs w:val="24"/>
        </w:rPr>
        <w:t>Mangement</w:t>
      </w:r>
      <w:proofErr w:type="spellEnd"/>
      <w:r w:rsidRPr="00015E58">
        <w:rPr>
          <w:rFonts w:ascii="Times New Roman" w:eastAsia="標楷體"/>
          <w:szCs w:val="24"/>
        </w:rPr>
        <w:t xml:space="preserve"> Meeting, Dec. 12-14, Macau, China.</w:t>
      </w:r>
    </w:p>
    <w:p w14:paraId="63515020" w14:textId="77777777" w:rsidR="00FB7435" w:rsidRPr="00015E58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</w:p>
    <w:p w14:paraId="417BB983" w14:textId="77777777" w:rsidR="00FB7435" w:rsidRPr="00015E58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015E58">
        <w:rPr>
          <w:rFonts w:ascii="Times New Roman" w:eastAsia="標楷體"/>
          <w:szCs w:val="24"/>
        </w:rPr>
        <w:t>Tsao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Chiung</w:t>
      </w:r>
      <w:proofErr w:type="spellEnd"/>
      <w:r w:rsidRPr="00015E58">
        <w:rPr>
          <w:rFonts w:ascii="Times New Roman" w:eastAsia="標楷體"/>
          <w:szCs w:val="24"/>
        </w:rPr>
        <w:t xml:space="preserve">-wen &amp; 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2010. Applying UE </w:t>
      </w:r>
      <w:r>
        <w:rPr>
          <w:rFonts w:ascii="Times New Roman" w:eastAsia="標楷體" w:hint="eastAsia"/>
          <w:szCs w:val="24"/>
        </w:rPr>
        <w:t>t</w:t>
      </w:r>
      <w:r>
        <w:rPr>
          <w:rFonts w:ascii="Times New Roman" w:eastAsia="標楷體"/>
          <w:szCs w:val="24"/>
        </w:rPr>
        <w:t xml:space="preserve">heory to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xplain </w:t>
      </w:r>
      <w:r>
        <w:rPr>
          <w:rFonts w:ascii="Times New Roman" w:eastAsia="標楷體" w:hint="eastAsia"/>
          <w:szCs w:val="24"/>
        </w:rPr>
        <w:t>w</w:t>
      </w:r>
      <w:r>
        <w:rPr>
          <w:rFonts w:ascii="Times New Roman" w:eastAsia="標楷體"/>
          <w:szCs w:val="24"/>
        </w:rPr>
        <w:t xml:space="preserve">hy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irms </w:t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>dopt HPWS-</w:t>
      </w:r>
      <w:r>
        <w:rPr>
          <w:rFonts w:ascii="Times New Roman" w:eastAsia="標楷體" w:hint="eastAsia"/>
          <w:szCs w:val="24"/>
        </w:rPr>
        <w:t>t</w:t>
      </w:r>
      <w:r>
        <w:rPr>
          <w:rFonts w:ascii="Times New Roman" w:eastAsia="標楷體"/>
          <w:szCs w:val="24"/>
        </w:rPr>
        <w:t xml:space="preserve">heoretical </w:t>
      </w:r>
      <w:r>
        <w:rPr>
          <w:rFonts w:ascii="Times New Roman" w:eastAsia="標楷體" w:hint="eastAsia"/>
          <w:szCs w:val="24"/>
        </w:rPr>
        <w:t>d</w:t>
      </w:r>
      <w:r>
        <w:rPr>
          <w:rFonts w:ascii="Times New Roman" w:eastAsia="標楷體"/>
          <w:szCs w:val="24"/>
        </w:rPr>
        <w:t xml:space="preserve">evelopment and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mpirical </w:t>
      </w:r>
      <w:r>
        <w:rPr>
          <w:rFonts w:ascii="Times New Roman" w:eastAsia="標楷體" w:hint="eastAsia"/>
          <w:szCs w:val="24"/>
        </w:rPr>
        <w:t>e</w:t>
      </w:r>
      <w:r w:rsidRPr="00015E58">
        <w:rPr>
          <w:rFonts w:ascii="Times New Roman" w:eastAsia="標楷體"/>
          <w:szCs w:val="24"/>
        </w:rPr>
        <w:t xml:space="preserve">xamination. Paper presented at the Academy of </w:t>
      </w:r>
      <w:proofErr w:type="spellStart"/>
      <w:r w:rsidRPr="00015E58">
        <w:rPr>
          <w:rFonts w:ascii="Times New Roman" w:eastAsia="標楷體"/>
          <w:szCs w:val="24"/>
        </w:rPr>
        <w:t>Managmeent</w:t>
      </w:r>
      <w:proofErr w:type="spellEnd"/>
      <w:r w:rsidRPr="00015E58">
        <w:rPr>
          <w:rFonts w:ascii="Times New Roman" w:eastAsia="標楷體"/>
          <w:szCs w:val="24"/>
        </w:rPr>
        <w:t xml:space="preserve"> Meeting, August 6-10, Montreal, Canada. </w:t>
      </w:r>
    </w:p>
    <w:p w14:paraId="4288A0EB" w14:textId="77777777" w:rsidR="00FB7435" w:rsidRPr="00015E58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</w:p>
    <w:p w14:paraId="0E923868" w14:textId="77777777" w:rsidR="00FB7435" w:rsidRPr="00015E58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015E58">
        <w:rPr>
          <w:rFonts w:ascii="Times New Roman" w:eastAsia="標楷體"/>
          <w:szCs w:val="24"/>
        </w:rPr>
        <w:t>Tsao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Chiung</w:t>
      </w:r>
      <w:proofErr w:type="spellEnd"/>
      <w:r w:rsidRPr="00015E58">
        <w:rPr>
          <w:rFonts w:ascii="Times New Roman" w:eastAsia="標楷體"/>
          <w:szCs w:val="24"/>
        </w:rPr>
        <w:t xml:space="preserve">-wen &amp; 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 xml:space="preserve">-Jer. 2009. </w:t>
      </w:r>
      <w:r>
        <w:rPr>
          <w:rFonts w:ascii="Times New Roman" w:eastAsia="標楷體"/>
          <w:bCs/>
          <w:iCs/>
          <w:szCs w:val="24"/>
        </w:rPr>
        <w:t xml:space="preserve">Top </w:t>
      </w:r>
      <w:r>
        <w:rPr>
          <w:rFonts w:ascii="Times New Roman" w:eastAsia="標楷體" w:hint="eastAsia"/>
          <w:bCs/>
          <w:iCs/>
          <w:szCs w:val="24"/>
        </w:rPr>
        <w:t>m</w:t>
      </w:r>
      <w:r>
        <w:rPr>
          <w:rFonts w:ascii="Times New Roman" w:eastAsia="標楷體"/>
          <w:bCs/>
          <w:iCs/>
          <w:szCs w:val="24"/>
        </w:rPr>
        <w:t xml:space="preserve">anagement </w:t>
      </w:r>
      <w:r>
        <w:rPr>
          <w:rFonts w:ascii="Times New Roman" w:eastAsia="標楷體" w:hint="eastAsia"/>
          <w:bCs/>
          <w:iCs/>
          <w:szCs w:val="24"/>
        </w:rPr>
        <w:t>t</w:t>
      </w:r>
      <w:r>
        <w:rPr>
          <w:rFonts w:ascii="Times New Roman" w:eastAsia="標楷體"/>
          <w:bCs/>
          <w:iCs/>
          <w:szCs w:val="24"/>
        </w:rPr>
        <w:t xml:space="preserve">eam </w:t>
      </w:r>
      <w:r>
        <w:rPr>
          <w:rFonts w:ascii="Times New Roman" w:eastAsia="標楷體" w:hint="eastAsia"/>
          <w:bCs/>
          <w:iCs/>
          <w:szCs w:val="24"/>
        </w:rPr>
        <w:t>i</w:t>
      </w:r>
      <w:r>
        <w:rPr>
          <w:rFonts w:ascii="Times New Roman" w:eastAsia="標楷體"/>
          <w:bCs/>
          <w:iCs/>
          <w:szCs w:val="24"/>
        </w:rPr>
        <w:t xml:space="preserve">nternational </w:t>
      </w:r>
      <w:r>
        <w:rPr>
          <w:rFonts w:ascii="Times New Roman" w:eastAsia="標楷體" w:hint="eastAsia"/>
          <w:bCs/>
          <w:iCs/>
          <w:szCs w:val="24"/>
        </w:rPr>
        <w:t>e</w:t>
      </w:r>
      <w:r>
        <w:rPr>
          <w:rFonts w:ascii="Times New Roman" w:eastAsia="標楷體"/>
          <w:bCs/>
          <w:iCs/>
          <w:szCs w:val="24"/>
        </w:rPr>
        <w:t xml:space="preserve">xperience </w:t>
      </w:r>
      <w:r>
        <w:rPr>
          <w:rFonts w:ascii="Times New Roman" w:eastAsia="標楷體" w:hint="eastAsia"/>
          <w:bCs/>
          <w:iCs/>
          <w:szCs w:val="24"/>
        </w:rPr>
        <w:t>d</w:t>
      </w:r>
      <w:r>
        <w:rPr>
          <w:rFonts w:ascii="Times New Roman" w:eastAsia="標楷體"/>
          <w:bCs/>
          <w:iCs/>
          <w:szCs w:val="24"/>
        </w:rPr>
        <w:t xml:space="preserve">iversity and </w:t>
      </w:r>
      <w:r>
        <w:rPr>
          <w:rFonts w:ascii="Times New Roman" w:eastAsia="標楷體" w:hint="eastAsia"/>
          <w:bCs/>
          <w:iCs/>
          <w:szCs w:val="24"/>
        </w:rPr>
        <w:t>f</w:t>
      </w:r>
      <w:r>
        <w:rPr>
          <w:rFonts w:ascii="Times New Roman" w:eastAsia="標楷體"/>
          <w:bCs/>
          <w:iCs/>
          <w:szCs w:val="24"/>
        </w:rPr>
        <w:t xml:space="preserve">irm </w:t>
      </w:r>
      <w:r>
        <w:rPr>
          <w:rFonts w:ascii="Times New Roman" w:eastAsia="標楷體" w:hint="eastAsia"/>
          <w:bCs/>
          <w:iCs/>
          <w:szCs w:val="24"/>
        </w:rPr>
        <w:t>p</w:t>
      </w:r>
      <w:r>
        <w:rPr>
          <w:rFonts w:ascii="Times New Roman" w:eastAsia="標楷體"/>
          <w:bCs/>
          <w:iCs/>
          <w:szCs w:val="24"/>
        </w:rPr>
        <w:t xml:space="preserve">erformance: The </w:t>
      </w:r>
      <w:r>
        <w:rPr>
          <w:rFonts w:ascii="Times New Roman" w:eastAsia="標楷體" w:hint="eastAsia"/>
          <w:bCs/>
          <w:iCs/>
          <w:szCs w:val="24"/>
        </w:rPr>
        <w:t>r</w:t>
      </w:r>
      <w:r>
        <w:rPr>
          <w:rFonts w:ascii="Times New Roman" w:eastAsia="標楷體"/>
          <w:bCs/>
          <w:iCs/>
          <w:szCs w:val="24"/>
        </w:rPr>
        <w:t xml:space="preserve">ole of </w:t>
      </w:r>
      <w:r>
        <w:rPr>
          <w:rFonts w:ascii="Times New Roman" w:eastAsia="標楷體" w:hint="eastAsia"/>
          <w:bCs/>
          <w:iCs/>
          <w:szCs w:val="24"/>
        </w:rPr>
        <w:t>t</w:t>
      </w:r>
      <w:r>
        <w:rPr>
          <w:rFonts w:ascii="Times New Roman" w:eastAsia="標楷體"/>
          <w:bCs/>
          <w:iCs/>
          <w:szCs w:val="24"/>
        </w:rPr>
        <w:t xml:space="preserve">eam </w:t>
      </w:r>
      <w:r>
        <w:rPr>
          <w:rFonts w:ascii="Times New Roman" w:eastAsia="標楷體" w:hint="eastAsia"/>
          <w:bCs/>
          <w:iCs/>
          <w:szCs w:val="24"/>
        </w:rPr>
        <w:t>b</w:t>
      </w:r>
      <w:r>
        <w:rPr>
          <w:rFonts w:ascii="Times New Roman" w:eastAsia="標楷體"/>
          <w:bCs/>
          <w:iCs/>
          <w:szCs w:val="24"/>
        </w:rPr>
        <w:t xml:space="preserve">ehavioral </w:t>
      </w:r>
      <w:r>
        <w:rPr>
          <w:rFonts w:ascii="Times New Roman" w:eastAsia="標楷體" w:hint="eastAsia"/>
          <w:bCs/>
          <w:iCs/>
          <w:szCs w:val="24"/>
        </w:rPr>
        <w:t>i</w:t>
      </w:r>
      <w:r w:rsidRPr="00015E58">
        <w:rPr>
          <w:rFonts w:ascii="Times New Roman" w:eastAsia="標楷體"/>
          <w:bCs/>
          <w:iCs/>
          <w:szCs w:val="24"/>
        </w:rPr>
        <w:t>ntegration. Paper presented at the Academy of International Business, South East Asia Regional Meeting, Dec. 3-5</w:t>
      </w:r>
      <w:proofErr w:type="gramStart"/>
      <w:r w:rsidRPr="00015E58">
        <w:rPr>
          <w:rFonts w:ascii="Times New Roman" w:eastAsia="標楷體"/>
          <w:bCs/>
          <w:iCs/>
          <w:szCs w:val="24"/>
        </w:rPr>
        <w:t>,Hong</w:t>
      </w:r>
      <w:proofErr w:type="gramEnd"/>
      <w:r w:rsidRPr="00015E58">
        <w:rPr>
          <w:rFonts w:ascii="Times New Roman" w:eastAsia="標楷體"/>
          <w:bCs/>
          <w:iCs/>
          <w:szCs w:val="24"/>
        </w:rPr>
        <w:t xml:space="preserve"> Kong, China.</w:t>
      </w:r>
    </w:p>
    <w:p w14:paraId="1A8AA9E0" w14:textId="77777777" w:rsidR="00FB7435" w:rsidRPr="00015E58" w:rsidRDefault="00FB7435" w:rsidP="00FB7435">
      <w:pPr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</w:p>
    <w:p w14:paraId="54A3C3C6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  <w:lang w:val="fr-FR"/>
        </w:rPr>
        <w:t xml:space="preserve">Chang, Po-Chien, Huang, Pei-Chi, Chen, &amp; Shyh-Jer. </w:t>
      </w:r>
      <w:r>
        <w:rPr>
          <w:rFonts w:ascii="Times New Roman" w:eastAsia="標楷體"/>
          <w:szCs w:val="24"/>
        </w:rPr>
        <w:t xml:space="preserve">2009. HRM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ractices, </w:t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 xml:space="preserve">ffective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ommitment, and </w:t>
      </w:r>
      <w:r>
        <w:rPr>
          <w:rFonts w:ascii="Times New Roman" w:eastAsia="標楷體" w:hint="eastAsia"/>
          <w:szCs w:val="24"/>
        </w:rPr>
        <w:t>j</w:t>
      </w:r>
      <w:r>
        <w:rPr>
          <w:rFonts w:ascii="Times New Roman" w:eastAsia="標楷體"/>
          <w:szCs w:val="24"/>
        </w:rPr>
        <w:t xml:space="preserve">ob </w:t>
      </w:r>
      <w:proofErr w:type="gramStart"/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>erformance :</w:t>
      </w:r>
      <w:proofErr w:type="gramEnd"/>
      <w:r>
        <w:rPr>
          <w:rFonts w:ascii="Times New Roman" w:eastAsia="標楷體"/>
          <w:szCs w:val="24"/>
        </w:rPr>
        <w:t xml:space="preserve"> A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tudy of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air </w:t>
      </w:r>
      <w:r>
        <w:rPr>
          <w:rFonts w:ascii="Times New Roman" w:eastAsia="標楷體" w:hint="eastAsia"/>
          <w:szCs w:val="24"/>
        </w:rPr>
        <w:t>s</w:t>
      </w:r>
      <w:r w:rsidRPr="00015E58">
        <w:rPr>
          <w:rFonts w:ascii="Times New Roman" w:eastAsia="標楷體"/>
          <w:szCs w:val="24"/>
        </w:rPr>
        <w:t>alon. Paper presented at the Academy of Management Meeting. August 7-11, Chicago, USA.</w:t>
      </w:r>
    </w:p>
    <w:p w14:paraId="299A751F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58BF936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Chung, His-Mei, Chen, </w:t>
      </w:r>
      <w:proofErr w:type="spellStart"/>
      <w:r w:rsidRPr="00015E58">
        <w:rPr>
          <w:rFonts w:ascii="Times New Roman" w:eastAsia="標楷體"/>
          <w:szCs w:val="24"/>
        </w:rPr>
        <w:t>Shyh-J</w:t>
      </w:r>
      <w:r>
        <w:rPr>
          <w:rFonts w:ascii="Times New Roman" w:eastAsia="標楷體"/>
          <w:szCs w:val="24"/>
        </w:rPr>
        <w:t>er</w:t>
      </w:r>
      <w:proofErr w:type="spellEnd"/>
      <w:r>
        <w:rPr>
          <w:rFonts w:ascii="Times New Roman" w:eastAsia="標楷體"/>
          <w:szCs w:val="24"/>
        </w:rPr>
        <w:t xml:space="preserve">, &amp; </w:t>
      </w:r>
      <w:proofErr w:type="spellStart"/>
      <w:r>
        <w:rPr>
          <w:rFonts w:ascii="Times New Roman" w:eastAsia="標楷體"/>
          <w:szCs w:val="24"/>
        </w:rPr>
        <w:t>Yeh</w:t>
      </w:r>
      <w:proofErr w:type="spellEnd"/>
      <w:r>
        <w:rPr>
          <w:rFonts w:ascii="Times New Roman" w:eastAsia="標楷體"/>
          <w:szCs w:val="24"/>
        </w:rPr>
        <w:t xml:space="preserve">, </w:t>
      </w:r>
      <w:proofErr w:type="spellStart"/>
      <w:r>
        <w:rPr>
          <w:rFonts w:ascii="Times New Roman" w:eastAsia="標楷體"/>
          <w:szCs w:val="24"/>
        </w:rPr>
        <w:t>Kuang</w:t>
      </w:r>
      <w:proofErr w:type="spellEnd"/>
      <w:r>
        <w:rPr>
          <w:rFonts w:ascii="Times New Roman" w:eastAsia="標楷體"/>
          <w:szCs w:val="24"/>
        </w:rPr>
        <w:t xml:space="preserve"> S. 2009. The </w:t>
      </w:r>
      <w:r>
        <w:rPr>
          <w:rFonts w:ascii="Times New Roman" w:eastAsia="標楷體" w:hint="eastAsia"/>
          <w:szCs w:val="24"/>
        </w:rPr>
        <w:t>d</w:t>
      </w:r>
      <w:r w:rsidRPr="00015E58">
        <w:rPr>
          <w:rFonts w:ascii="Times New Roman" w:eastAsia="標楷體"/>
          <w:szCs w:val="24"/>
        </w:rPr>
        <w:t>evelopment</w:t>
      </w:r>
      <w:r>
        <w:rPr>
          <w:rFonts w:ascii="Times New Roman" w:eastAsia="標楷體"/>
          <w:szCs w:val="24"/>
        </w:rPr>
        <w:t xml:space="preserve"> of the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amily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ntrepreneurship: Management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nsights from two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amily </w:t>
      </w:r>
      <w:r>
        <w:rPr>
          <w:rFonts w:ascii="Times New Roman" w:eastAsia="標楷體" w:hint="eastAsia"/>
          <w:szCs w:val="24"/>
        </w:rPr>
        <w:t>b</w:t>
      </w:r>
      <w:r w:rsidRPr="00015E58">
        <w:rPr>
          <w:rFonts w:ascii="Times New Roman" w:eastAsia="標楷體"/>
          <w:szCs w:val="24"/>
        </w:rPr>
        <w:t>usinesses in Taiwan. Paper presented at the</w:t>
      </w:r>
      <w:r w:rsidRPr="00015E58">
        <w:rPr>
          <w:rFonts w:ascii="Times New Roman" w:eastAsia="標楷體"/>
          <w:bCs/>
          <w:szCs w:val="24"/>
        </w:rPr>
        <w:t xml:space="preserve"> Second Asian Invitational Conference on Family Business</w:t>
      </w:r>
      <w:proofErr w:type="gramStart"/>
      <w:r w:rsidRPr="00015E58">
        <w:rPr>
          <w:rFonts w:ascii="Times New Roman" w:eastAsia="標楷體"/>
          <w:szCs w:val="24"/>
        </w:rPr>
        <w:t>,  Feb</w:t>
      </w:r>
      <w:proofErr w:type="gramEnd"/>
      <w:r w:rsidRPr="00015E58">
        <w:rPr>
          <w:rFonts w:ascii="Times New Roman" w:eastAsia="標楷體"/>
          <w:szCs w:val="24"/>
        </w:rPr>
        <w:t>. 6-8. Indian School of Business, Hyderabad, India</w:t>
      </w:r>
      <w:proofErr w:type="gramStart"/>
      <w:r w:rsidRPr="00015E58">
        <w:rPr>
          <w:rFonts w:ascii="Times New Roman" w:eastAsia="標楷體"/>
          <w:szCs w:val="24"/>
        </w:rPr>
        <w:t>..</w:t>
      </w:r>
      <w:proofErr w:type="gramEnd"/>
    </w:p>
    <w:p w14:paraId="05E44305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0EBC559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015E58">
        <w:rPr>
          <w:rFonts w:ascii="Times New Roman" w:eastAsia="標楷體"/>
          <w:szCs w:val="24"/>
        </w:rPr>
        <w:t>Tsao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Chiung</w:t>
      </w:r>
      <w:proofErr w:type="spellEnd"/>
      <w:r w:rsidRPr="00015E58">
        <w:rPr>
          <w:rFonts w:ascii="Times New Roman" w:eastAsia="標楷體"/>
          <w:szCs w:val="24"/>
        </w:rPr>
        <w:t xml:space="preserve">-wen,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&amp; Lin</w:t>
      </w:r>
      <w:r>
        <w:rPr>
          <w:rFonts w:ascii="Times New Roman" w:eastAsia="標楷體"/>
          <w:szCs w:val="24"/>
        </w:rPr>
        <w:t xml:space="preserve">, </w:t>
      </w:r>
      <w:proofErr w:type="spellStart"/>
      <w:r>
        <w:rPr>
          <w:rFonts w:ascii="Times New Roman" w:eastAsia="標楷體"/>
          <w:szCs w:val="24"/>
        </w:rPr>
        <w:t>Chiou-Shiu</w:t>
      </w:r>
      <w:proofErr w:type="spellEnd"/>
      <w:r>
        <w:rPr>
          <w:rFonts w:ascii="Times New Roman" w:eastAsia="標楷體"/>
          <w:szCs w:val="24"/>
        </w:rPr>
        <w:t xml:space="preserve">. 2008. Effects of </w:t>
      </w:r>
      <w:r>
        <w:rPr>
          <w:rFonts w:ascii="Times New Roman" w:eastAsia="標楷體" w:hint="eastAsia"/>
          <w:szCs w:val="24"/>
        </w:rPr>
        <w:t>b</w:t>
      </w:r>
      <w:r>
        <w:rPr>
          <w:rFonts w:ascii="Times New Roman" w:eastAsia="標楷體"/>
          <w:szCs w:val="24"/>
        </w:rPr>
        <w:t xml:space="preserve">ehavioral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ntegration on </w:t>
      </w:r>
      <w:r>
        <w:rPr>
          <w:rFonts w:ascii="Times New Roman" w:eastAsia="標楷體" w:hint="eastAsia"/>
          <w:szCs w:val="24"/>
        </w:rPr>
        <w:t>t</w:t>
      </w:r>
      <w:r>
        <w:rPr>
          <w:rFonts w:ascii="Times New Roman" w:eastAsia="標楷體"/>
          <w:szCs w:val="24"/>
        </w:rPr>
        <w:t xml:space="preserve">op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anagement </w:t>
      </w:r>
      <w:r>
        <w:rPr>
          <w:rFonts w:ascii="Times New Roman" w:eastAsia="標楷體" w:hint="eastAsia"/>
          <w:szCs w:val="24"/>
        </w:rPr>
        <w:t>t</w:t>
      </w:r>
      <w:r>
        <w:rPr>
          <w:rFonts w:ascii="Times New Roman" w:eastAsia="標楷體"/>
          <w:szCs w:val="24"/>
        </w:rPr>
        <w:t xml:space="preserve">eam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nternational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xperience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>eterogeneity-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elationship in a Taiwanese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ublic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 </w:t>
      </w:r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>ontext. Paper present at Research Symposium on Corporate Governance in China and India, Oct. 24-25, Virginia, USA.</w:t>
      </w:r>
    </w:p>
    <w:p w14:paraId="0FFEB975" w14:textId="77777777" w:rsidR="00FB7435" w:rsidRPr="00015E58" w:rsidRDefault="00FB7435" w:rsidP="00FB7435">
      <w:pPr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</w:p>
    <w:p w14:paraId="3A1D73FA" w14:textId="77777777" w:rsidR="00FB7435" w:rsidRPr="00015E58" w:rsidRDefault="00FB7435" w:rsidP="00FB7435">
      <w:pPr>
        <w:autoSpaceDE w:val="0"/>
        <w:autoSpaceDN w:val="0"/>
        <w:ind w:left="1152" w:hangingChars="480" w:hanging="1152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     </w:t>
      </w:r>
      <w:proofErr w:type="spellStart"/>
      <w:r w:rsidRPr="00015E58">
        <w:rPr>
          <w:rFonts w:ascii="Times New Roman" w:eastAsia="標楷體"/>
          <w:szCs w:val="24"/>
        </w:rPr>
        <w:t>Tsao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Chiung</w:t>
      </w:r>
      <w:proofErr w:type="spellEnd"/>
      <w:r w:rsidRPr="00015E58">
        <w:rPr>
          <w:rFonts w:ascii="Times New Roman" w:eastAsia="標楷體"/>
          <w:szCs w:val="24"/>
        </w:rPr>
        <w:t xml:space="preserve">-wen &amp; 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2008. </w:t>
      </w:r>
      <w:proofErr w:type="spellStart"/>
      <w:r>
        <w:rPr>
          <w:rFonts w:ascii="Times New Roman" w:eastAsia="標楷體"/>
          <w:szCs w:val="24"/>
        </w:rPr>
        <w:t>Explorating</w:t>
      </w:r>
      <w:proofErr w:type="spellEnd"/>
      <w:r>
        <w:rPr>
          <w:rFonts w:ascii="Times New Roman" w:eastAsia="標楷體"/>
          <w:szCs w:val="24"/>
        </w:rPr>
        <w:t xml:space="preserve"> TMT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ffects on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igh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 </w:t>
      </w:r>
      <w:r>
        <w:rPr>
          <w:rFonts w:ascii="Times New Roman" w:eastAsia="標楷體" w:hint="eastAsia"/>
          <w:szCs w:val="24"/>
        </w:rPr>
        <w:t>w</w:t>
      </w:r>
      <w:r>
        <w:rPr>
          <w:rFonts w:ascii="Times New Roman" w:eastAsia="標楷體"/>
          <w:szCs w:val="24"/>
        </w:rPr>
        <w:t xml:space="preserve">ork </w:t>
      </w:r>
      <w:r>
        <w:rPr>
          <w:rFonts w:ascii="Times New Roman" w:eastAsia="標楷體" w:hint="eastAsia"/>
          <w:szCs w:val="24"/>
        </w:rPr>
        <w:t>s</w:t>
      </w:r>
      <w:r w:rsidRPr="00015E58">
        <w:rPr>
          <w:rFonts w:ascii="Times New Roman" w:eastAsia="標楷體"/>
          <w:szCs w:val="24"/>
        </w:rPr>
        <w:t>ystems: Evidence from Taiwan. Paper presented at Southern Management Association, Oct. 29-Nov.1, Florida, USA.</w:t>
      </w:r>
    </w:p>
    <w:p w14:paraId="16F719AF" w14:textId="77777777" w:rsidR="00FB7435" w:rsidRPr="00015E58" w:rsidRDefault="00FB7435" w:rsidP="00FB7435">
      <w:pPr>
        <w:autoSpaceDE w:val="0"/>
        <w:autoSpaceDN w:val="0"/>
        <w:ind w:left="1152" w:hangingChars="480" w:hanging="1152"/>
        <w:jc w:val="both"/>
        <w:textAlignment w:val="bottom"/>
        <w:rPr>
          <w:rFonts w:ascii="Times New Roman" w:eastAsia="標楷體"/>
          <w:szCs w:val="24"/>
        </w:rPr>
      </w:pPr>
    </w:p>
    <w:p w14:paraId="20A11C94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015E58">
        <w:rPr>
          <w:rFonts w:ascii="Times New Roman" w:eastAsia="標楷體"/>
          <w:szCs w:val="24"/>
        </w:rPr>
        <w:t>Tsao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Chiung</w:t>
      </w:r>
      <w:proofErr w:type="spellEnd"/>
      <w:r w:rsidRPr="00015E58">
        <w:rPr>
          <w:rFonts w:ascii="Times New Roman" w:eastAsia="標楷體"/>
          <w:szCs w:val="24"/>
        </w:rPr>
        <w:t xml:space="preserve">-wen,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Lin, </w:t>
      </w:r>
      <w:proofErr w:type="spellStart"/>
      <w:r w:rsidRPr="00015E58">
        <w:rPr>
          <w:rFonts w:ascii="Times New Roman" w:eastAsia="標楷體"/>
          <w:szCs w:val="24"/>
        </w:rPr>
        <w:t>Chiou-Shiu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r>
        <w:rPr>
          <w:rFonts w:ascii="Times New Roman" w:eastAsia="標楷體"/>
          <w:szCs w:val="24"/>
        </w:rPr>
        <w:t xml:space="preserve">&amp; Huang, Pei-Chi. 2008. Family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nvolvement and </w:t>
      </w:r>
      <w:proofErr w:type="gramStart"/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 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>erformance</w:t>
      </w:r>
      <w:proofErr w:type="gramEnd"/>
      <w:r>
        <w:rPr>
          <w:rFonts w:ascii="Times New Roman" w:eastAsia="標楷體"/>
          <w:szCs w:val="24"/>
        </w:rPr>
        <w:t xml:space="preserve">: The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oderation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ffect of </w:t>
      </w:r>
      <w:r>
        <w:rPr>
          <w:rFonts w:ascii="Times New Roman" w:eastAsia="標楷體" w:hint="eastAsia"/>
          <w:szCs w:val="24"/>
        </w:rPr>
        <w:t>s</w:t>
      </w:r>
      <w:r w:rsidRPr="00015E58">
        <w:rPr>
          <w:rFonts w:ascii="Times New Roman" w:eastAsia="標楷體"/>
          <w:szCs w:val="24"/>
        </w:rPr>
        <w:t xml:space="preserve">trategic HR. Paper presented at the Academy of International Business, June 30-July 3. Milan, Italy. </w:t>
      </w:r>
    </w:p>
    <w:p w14:paraId="5FD2109D" w14:textId="77777777" w:rsidR="00FB7435" w:rsidRPr="00015E58" w:rsidRDefault="00FB7435" w:rsidP="00FB7435">
      <w:pPr>
        <w:autoSpaceDE w:val="0"/>
        <w:autoSpaceDN w:val="0"/>
        <w:ind w:left="1152" w:hangingChars="480" w:hanging="1152"/>
        <w:jc w:val="both"/>
        <w:textAlignment w:val="bottom"/>
        <w:rPr>
          <w:rFonts w:ascii="Times New Roman" w:eastAsia="標楷體"/>
          <w:szCs w:val="24"/>
        </w:rPr>
      </w:pPr>
    </w:p>
    <w:p w14:paraId="18D42F61" w14:textId="77777777" w:rsidR="00FB7435" w:rsidRPr="00015E58" w:rsidRDefault="00FB7435" w:rsidP="00FB7435">
      <w:pPr>
        <w:autoSpaceDE w:val="0"/>
        <w:autoSpaceDN w:val="0"/>
        <w:ind w:left="1152" w:hangingChars="480" w:hanging="1152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     Tsai, Cheng-</w:t>
      </w:r>
      <w:proofErr w:type="spellStart"/>
      <w:r w:rsidRPr="00015E58">
        <w:rPr>
          <w:rFonts w:ascii="Times New Roman" w:eastAsia="標楷體"/>
          <w:szCs w:val="24"/>
        </w:rPr>
        <w:t>hua</w:t>
      </w:r>
      <w:proofErr w:type="spellEnd"/>
      <w:r w:rsidRPr="00015E58">
        <w:rPr>
          <w:rFonts w:ascii="Times New Roman" w:eastAsia="標楷體"/>
          <w:szCs w:val="24"/>
        </w:rPr>
        <w:t xml:space="preserve"> &amp; 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-Jer. 2008.</w:t>
      </w:r>
      <w:r>
        <w:rPr>
          <w:rFonts w:ascii="Times New Roman" w:eastAsia="標楷體"/>
          <w:szCs w:val="24"/>
        </w:rPr>
        <w:t xml:space="preserve"> Innovative </w:t>
      </w:r>
      <w:r>
        <w:rPr>
          <w:rFonts w:ascii="Times New Roman" w:eastAsia="標楷體" w:hint="eastAsia"/>
          <w:szCs w:val="24"/>
        </w:rPr>
        <w:t>b</w:t>
      </w:r>
      <w:r>
        <w:rPr>
          <w:rFonts w:ascii="Times New Roman" w:eastAsia="標楷體"/>
          <w:szCs w:val="24"/>
        </w:rPr>
        <w:t xml:space="preserve">ehaviors between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mployment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odes in </w:t>
      </w:r>
      <w:r>
        <w:rPr>
          <w:rFonts w:ascii="Times New Roman" w:eastAsia="標楷體" w:hint="eastAsia"/>
          <w:szCs w:val="24"/>
        </w:rPr>
        <w:t>k</w:t>
      </w:r>
      <w:r>
        <w:rPr>
          <w:rFonts w:ascii="Times New Roman" w:eastAsia="標楷體"/>
          <w:szCs w:val="24"/>
        </w:rPr>
        <w:t xml:space="preserve">nowledge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ntensive </w:t>
      </w:r>
      <w:r>
        <w:rPr>
          <w:rFonts w:ascii="Times New Roman" w:eastAsia="標楷體" w:hint="eastAsia"/>
          <w:szCs w:val="24"/>
        </w:rPr>
        <w:t>o</w:t>
      </w:r>
      <w:r w:rsidRPr="00015E58">
        <w:rPr>
          <w:rFonts w:ascii="Times New Roman" w:eastAsia="標楷體"/>
          <w:szCs w:val="24"/>
        </w:rPr>
        <w:t>rganizations. Paper presented at the Academy of Management Meeting. August 8-13, Anaheim, California, USA.</w:t>
      </w:r>
    </w:p>
    <w:p w14:paraId="1F2A55A3" w14:textId="77777777" w:rsidR="00FB7435" w:rsidRPr="00015E58" w:rsidRDefault="00FB7435" w:rsidP="00FB7435">
      <w:pPr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</w:p>
    <w:p w14:paraId="362406F0" w14:textId="77777777" w:rsidR="00FB7435" w:rsidRPr="00015E58" w:rsidRDefault="00FB7435" w:rsidP="00FB7435">
      <w:pPr>
        <w:autoSpaceDE w:val="0"/>
        <w:autoSpaceDN w:val="0"/>
        <w:ind w:left="1152" w:hangingChars="480" w:hanging="1152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lastRenderedPageBreak/>
        <w:t xml:space="preserve">     Shih, </w:t>
      </w:r>
      <w:proofErr w:type="spellStart"/>
      <w:r w:rsidRPr="00015E58">
        <w:rPr>
          <w:rFonts w:ascii="Times New Roman" w:eastAsia="標楷體"/>
          <w:szCs w:val="24"/>
        </w:rPr>
        <w:t>Chih</w:t>
      </w:r>
      <w:proofErr w:type="spellEnd"/>
      <w:r w:rsidRPr="00015E58">
        <w:rPr>
          <w:rFonts w:ascii="Times New Roman" w:eastAsia="標楷體"/>
          <w:szCs w:val="24"/>
        </w:rPr>
        <w:t xml:space="preserve">-ting &amp; 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-Jer. 2008</w:t>
      </w:r>
      <w:r>
        <w:rPr>
          <w:rFonts w:ascii="Times New Roman" w:eastAsia="標楷體"/>
          <w:szCs w:val="24"/>
        </w:rPr>
        <w:t xml:space="preserve">. Psychological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ontract and OCB: When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ocial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xchange </w:t>
      </w:r>
      <w:r>
        <w:rPr>
          <w:rFonts w:ascii="Times New Roman" w:eastAsia="標楷體" w:hint="eastAsia"/>
          <w:szCs w:val="24"/>
        </w:rPr>
        <w:t>t</w:t>
      </w:r>
      <w:r>
        <w:rPr>
          <w:rFonts w:ascii="Times New Roman" w:eastAsia="標楷體"/>
          <w:szCs w:val="24"/>
        </w:rPr>
        <w:t xml:space="preserve">heory </w:t>
      </w:r>
      <w:r>
        <w:rPr>
          <w:rFonts w:ascii="Times New Roman" w:eastAsia="標楷體" w:hint="eastAsia"/>
          <w:szCs w:val="24"/>
        </w:rPr>
        <w:t>d</w:t>
      </w:r>
      <w:r>
        <w:rPr>
          <w:rFonts w:ascii="Times New Roman" w:eastAsia="標楷體"/>
          <w:szCs w:val="24"/>
        </w:rPr>
        <w:t xml:space="preserve">oes </w:t>
      </w:r>
      <w:r>
        <w:rPr>
          <w:rFonts w:ascii="Times New Roman" w:eastAsia="標楷體" w:hint="eastAsia"/>
          <w:szCs w:val="24"/>
        </w:rPr>
        <w:t>n</w:t>
      </w:r>
      <w:r>
        <w:rPr>
          <w:rFonts w:ascii="Times New Roman" w:eastAsia="標楷體"/>
          <w:szCs w:val="24"/>
        </w:rPr>
        <w:t xml:space="preserve">ot </w:t>
      </w:r>
      <w:r>
        <w:rPr>
          <w:rFonts w:ascii="Times New Roman" w:eastAsia="標楷體" w:hint="eastAsia"/>
          <w:szCs w:val="24"/>
        </w:rPr>
        <w:t>w</w:t>
      </w:r>
      <w:r>
        <w:rPr>
          <w:rFonts w:ascii="Times New Roman" w:eastAsia="標楷體"/>
          <w:szCs w:val="24"/>
        </w:rPr>
        <w:t xml:space="preserve">ork, </w:t>
      </w:r>
      <w:r>
        <w:rPr>
          <w:rFonts w:ascii="Times New Roman" w:eastAsia="標楷體" w:hint="eastAsia"/>
          <w:szCs w:val="24"/>
        </w:rPr>
        <w:t>b</w:t>
      </w:r>
      <w:r>
        <w:rPr>
          <w:rFonts w:ascii="Times New Roman" w:eastAsia="標楷體"/>
          <w:szCs w:val="24"/>
        </w:rPr>
        <w:t xml:space="preserve">ut </w:t>
      </w:r>
      <w:proofErr w:type="spellStart"/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>otiviational</w:t>
      </w:r>
      <w:proofErr w:type="spellEnd"/>
      <w:r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>t</w:t>
      </w:r>
      <w:r w:rsidRPr="00015E58">
        <w:rPr>
          <w:rFonts w:ascii="Times New Roman" w:eastAsia="標楷體"/>
          <w:szCs w:val="24"/>
        </w:rPr>
        <w:t>heory Does. Paper presented at the Academy of Management Meeting. August 8-13, Anaheim, California, USA.</w:t>
      </w:r>
    </w:p>
    <w:p w14:paraId="1F2AEBEC" w14:textId="77777777" w:rsidR="00FB7435" w:rsidRPr="00015E58" w:rsidRDefault="00FB7435" w:rsidP="00FB7435">
      <w:pPr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</w:p>
    <w:p w14:paraId="4CA98231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Yeh</w:t>
      </w:r>
      <w:proofErr w:type="spellEnd"/>
      <w:r w:rsidRPr="00015E58">
        <w:rPr>
          <w:rFonts w:ascii="Times New Roman" w:eastAsia="標楷體"/>
          <w:szCs w:val="24"/>
        </w:rPr>
        <w:t>, Chu-</w:t>
      </w:r>
      <w:proofErr w:type="spellStart"/>
      <w:r w:rsidRPr="00015E58">
        <w:rPr>
          <w:rFonts w:ascii="Times New Roman" w:eastAsia="標楷體"/>
          <w:szCs w:val="24"/>
        </w:rPr>
        <w:t>chen</w:t>
      </w:r>
      <w:proofErr w:type="spellEnd"/>
      <w:r w:rsidRPr="00015E58">
        <w:rPr>
          <w:rFonts w:ascii="Times New Roman" w:eastAsia="標楷體"/>
          <w:szCs w:val="24"/>
        </w:rPr>
        <w:t xml:space="preserve">, Wu, Shu-ling, &amp; </w:t>
      </w:r>
      <w:proofErr w:type="spellStart"/>
      <w:r w:rsidRPr="00015E58">
        <w:rPr>
          <w:rFonts w:ascii="Times New Roman" w:eastAsia="標楷體"/>
          <w:szCs w:val="24"/>
        </w:rPr>
        <w:t>Tsao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Chi</w:t>
      </w:r>
      <w:r>
        <w:rPr>
          <w:rFonts w:ascii="Times New Roman" w:eastAsia="標楷體"/>
          <w:szCs w:val="24"/>
        </w:rPr>
        <w:t>ung</w:t>
      </w:r>
      <w:proofErr w:type="spellEnd"/>
      <w:r>
        <w:rPr>
          <w:rFonts w:ascii="Times New Roman" w:eastAsia="標楷體"/>
          <w:szCs w:val="24"/>
        </w:rPr>
        <w:t xml:space="preserve">-wen. 2007. Convergence and </w:t>
      </w:r>
      <w:r>
        <w:rPr>
          <w:rFonts w:ascii="Times New Roman" w:eastAsia="標楷體" w:hint="eastAsia"/>
          <w:szCs w:val="24"/>
        </w:rPr>
        <w:t>d</w:t>
      </w:r>
      <w:r w:rsidRPr="00015E58">
        <w:rPr>
          <w:rFonts w:ascii="Times New Roman" w:eastAsia="標楷體"/>
          <w:szCs w:val="24"/>
        </w:rPr>
        <w:t xml:space="preserve">ivergence of HR practices </w:t>
      </w:r>
      <w:r>
        <w:rPr>
          <w:rFonts w:ascii="Times New Roman" w:eastAsia="標楷體"/>
          <w:szCs w:val="24"/>
        </w:rPr>
        <w:t xml:space="preserve">among US and Japanese MNCs and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ndigenous </w:t>
      </w:r>
      <w:r>
        <w:rPr>
          <w:rFonts w:ascii="Times New Roman" w:eastAsia="標楷體" w:hint="eastAsia"/>
          <w:szCs w:val="24"/>
        </w:rPr>
        <w:t>f</w:t>
      </w:r>
      <w:r w:rsidRPr="00015E58">
        <w:rPr>
          <w:rFonts w:ascii="Times New Roman" w:eastAsia="標楷體"/>
          <w:szCs w:val="24"/>
        </w:rPr>
        <w:t>irms in Taiwan. Paper Development Workshop session at the Academy of Management. August 3-9, Philadelphia, USA.</w:t>
      </w:r>
    </w:p>
    <w:p w14:paraId="1DF47A41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4702CB08" w14:textId="77777777" w:rsidR="00FB7435" w:rsidRPr="00015E58" w:rsidRDefault="00FB7435" w:rsidP="00FB7435">
      <w:pPr>
        <w:autoSpaceDE w:val="0"/>
        <w:autoSpaceDN w:val="0"/>
        <w:ind w:leftChars="100" w:left="960" w:hanging="720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Lin, Pei-fen, &amp; Lu, Chi</w:t>
      </w:r>
      <w:r>
        <w:rPr>
          <w:rFonts w:ascii="Times New Roman" w:eastAsia="標楷體"/>
          <w:szCs w:val="24"/>
        </w:rPr>
        <w:t>a-</w:t>
      </w:r>
      <w:proofErr w:type="spellStart"/>
      <w:r>
        <w:rPr>
          <w:rFonts w:ascii="Times New Roman" w:eastAsia="標楷體"/>
          <w:szCs w:val="24"/>
        </w:rPr>
        <w:t>mei</w:t>
      </w:r>
      <w:proofErr w:type="spellEnd"/>
      <w:r>
        <w:rPr>
          <w:rFonts w:ascii="Times New Roman" w:eastAsia="標楷體"/>
          <w:szCs w:val="24"/>
        </w:rPr>
        <w:t xml:space="preserve">. 2006. A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ultilevel </w:t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 xml:space="preserve">nalysis of HR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ractices and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mployee </w:t>
      </w:r>
      <w:r>
        <w:rPr>
          <w:rFonts w:ascii="Times New Roman" w:eastAsia="標楷體" w:hint="eastAsia"/>
          <w:szCs w:val="24"/>
        </w:rPr>
        <w:t>j</w:t>
      </w:r>
      <w:r>
        <w:rPr>
          <w:rFonts w:ascii="Times New Roman" w:eastAsia="標楷體"/>
          <w:szCs w:val="24"/>
        </w:rPr>
        <w:t xml:space="preserve">ob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erformance: Hairdressing </w:t>
      </w:r>
      <w:r>
        <w:rPr>
          <w:rFonts w:ascii="Times New Roman" w:eastAsia="標楷體" w:hint="eastAsia"/>
          <w:szCs w:val="24"/>
        </w:rPr>
        <w:t>s</w:t>
      </w:r>
      <w:r w:rsidRPr="00015E58">
        <w:rPr>
          <w:rFonts w:ascii="Times New Roman" w:eastAsia="標楷體"/>
          <w:szCs w:val="24"/>
        </w:rPr>
        <w:t xml:space="preserve">alon in Taiwan. Paper presented at the European Academy of Management Meeting, May 17-20, Oslo, </w:t>
      </w:r>
      <w:proofErr w:type="spellStart"/>
      <w:r w:rsidRPr="00015E58">
        <w:rPr>
          <w:rFonts w:ascii="Times New Roman" w:eastAsia="標楷體"/>
          <w:szCs w:val="24"/>
        </w:rPr>
        <w:t>Noway</w:t>
      </w:r>
      <w:proofErr w:type="spellEnd"/>
      <w:r w:rsidRPr="00015E58">
        <w:rPr>
          <w:rFonts w:ascii="Times New Roman" w:eastAsia="標楷體"/>
          <w:szCs w:val="24"/>
        </w:rPr>
        <w:t>.</w:t>
      </w:r>
    </w:p>
    <w:p w14:paraId="5133CD51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4B588D58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>Chen, Ming-</w:t>
      </w:r>
      <w:proofErr w:type="spellStart"/>
      <w:r w:rsidRPr="00015E58">
        <w:rPr>
          <w:rFonts w:ascii="Times New Roman" w:eastAsia="標楷體"/>
          <w:szCs w:val="24"/>
        </w:rPr>
        <w:t>huei</w:t>
      </w:r>
      <w:proofErr w:type="spellEnd"/>
      <w:r w:rsidRPr="00015E58">
        <w:rPr>
          <w:rFonts w:ascii="Times New Roman" w:eastAsia="標楷體"/>
          <w:szCs w:val="24"/>
        </w:rPr>
        <w:t>, Chang, Yuan-</w:t>
      </w:r>
      <w:proofErr w:type="spellStart"/>
      <w:r w:rsidRPr="00015E58">
        <w:rPr>
          <w:rFonts w:ascii="Times New Roman" w:eastAsia="標楷體"/>
          <w:szCs w:val="24"/>
        </w:rPr>
        <w:t>chieh</w:t>
      </w:r>
      <w:proofErr w:type="spellEnd"/>
      <w:r w:rsidRPr="00015E58">
        <w:rPr>
          <w:rFonts w:ascii="Times New Roman" w:eastAsia="標楷體"/>
          <w:szCs w:val="24"/>
        </w:rPr>
        <w:t xml:space="preserve">, &amp; 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-Jer. 200</w:t>
      </w:r>
      <w:r>
        <w:rPr>
          <w:rFonts w:ascii="Times New Roman" w:eastAsia="標楷體"/>
          <w:szCs w:val="24"/>
        </w:rPr>
        <w:t xml:space="preserve">6. The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nfluence of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ocial </w:t>
      </w:r>
      <w:r>
        <w:rPr>
          <w:rFonts w:ascii="Times New Roman" w:eastAsia="標楷體" w:hint="eastAsia"/>
          <w:szCs w:val="24"/>
        </w:rPr>
        <w:t>n</w:t>
      </w:r>
      <w:r>
        <w:rPr>
          <w:rFonts w:ascii="Times New Roman" w:eastAsia="標楷體"/>
          <w:szCs w:val="24"/>
        </w:rPr>
        <w:t xml:space="preserve">etwork on R&amp;D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roject </w:t>
      </w:r>
      <w:r>
        <w:rPr>
          <w:rFonts w:ascii="Times New Roman" w:eastAsia="標楷體" w:hint="eastAsia"/>
          <w:szCs w:val="24"/>
        </w:rPr>
        <w:t>t</w:t>
      </w:r>
      <w:r>
        <w:rPr>
          <w:rFonts w:ascii="Times New Roman" w:eastAsia="標楷體"/>
          <w:szCs w:val="24"/>
        </w:rPr>
        <w:t xml:space="preserve">eam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 during a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roject’s </w:t>
      </w:r>
      <w:r>
        <w:rPr>
          <w:rFonts w:ascii="Times New Roman" w:eastAsia="標楷體" w:hint="eastAsia"/>
          <w:szCs w:val="24"/>
        </w:rPr>
        <w:t>l</w:t>
      </w:r>
      <w:r>
        <w:rPr>
          <w:rFonts w:ascii="Times New Roman" w:eastAsia="標楷體"/>
          <w:szCs w:val="24"/>
        </w:rPr>
        <w:t xml:space="preserve">ife </w:t>
      </w:r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 xml:space="preserve">ycle. Paper presented at the Academy of Management Meeting. August 11-16, </w:t>
      </w:r>
      <w:proofErr w:type="spellStart"/>
      <w:r w:rsidRPr="00015E58">
        <w:rPr>
          <w:rFonts w:ascii="Times New Roman" w:eastAsia="標楷體"/>
          <w:szCs w:val="24"/>
        </w:rPr>
        <w:t>Altanta</w:t>
      </w:r>
      <w:proofErr w:type="spellEnd"/>
      <w:r w:rsidRPr="00015E58">
        <w:rPr>
          <w:rFonts w:ascii="Times New Roman" w:eastAsia="標楷體"/>
          <w:szCs w:val="24"/>
        </w:rPr>
        <w:t>, USA.</w:t>
      </w:r>
    </w:p>
    <w:p w14:paraId="1F33388C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0B0D0298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2006. The </w:t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 xml:space="preserve">doption of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trategies in a </w:t>
      </w:r>
      <w:proofErr w:type="spellStart"/>
      <w:proofErr w:type="gramStart"/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>onfuc</w:t>
      </w:r>
      <w:r>
        <w:rPr>
          <w:rFonts w:ascii="Times New Roman" w:eastAsia="標楷體"/>
          <w:szCs w:val="24"/>
        </w:rPr>
        <w:t>ian</w:t>
      </w:r>
      <w:proofErr w:type="spellEnd"/>
      <w:proofErr w:type="gramEnd"/>
      <w:r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 xml:space="preserve">ontext. Paper presented at competitive session at the Academy of International Management Meeting, June 23-26, </w:t>
      </w:r>
      <w:proofErr w:type="spellStart"/>
      <w:r w:rsidRPr="00015E58">
        <w:rPr>
          <w:rFonts w:ascii="Times New Roman" w:eastAsia="標楷體"/>
          <w:szCs w:val="24"/>
        </w:rPr>
        <w:t>Beijin</w:t>
      </w:r>
      <w:proofErr w:type="spellEnd"/>
      <w:r w:rsidRPr="00015E58">
        <w:rPr>
          <w:rFonts w:ascii="Times New Roman" w:eastAsia="標楷體"/>
          <w:szCs w:val="24"/>
        </w:rPr>
        <w:t>, China.</w:t>
      </w:r>
    </w:p>
    <w:p w14:paraId="0D292962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7F2555DC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015E58">
        <w:rPr>
          <w:rFonts w:ascii="Times New Roman" w:eastAsia="標楷體"/>
          <w:szCs w:val="24"/>
        </w:rPr>
        <w:t>Tsao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Chiung</w:t>
      </w:r>
      <w:proofErr w:type="spellEnd"/>
      <w:r w:rsidRPr="00015E58">
        <w:rPr>
          <w:rFonts w:ascii="Times New Roman" w:eastAsia="標楷體"/>
          <w:szCs w:val="24"/>
        </w:rPr>
        <w:t xml:space="preserve">-wen, &amp; 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-Jer. 2006. Exploring influence of top management team on HR system and firm performance: A study of Taiwanese family business. Paper presented at the 5</w:t>
      </w:r>
      <w:r w:rsidRPr="00015E58">
        <w:rPr>
          <w:rFonts w:ascii="Times New Roman" w:eastAsia="標楷體"/>
          <w:szCs w:val="24"/>
          <w:vertAlign w:val="superscript"/>
        </w:rPr>
        <w:t>th</w:t>
      </w:r>
      <w:r w:rsidRPr="00015E58">
        <w:rPr>
          <w:rFonts w:ascii="Times New Roman" w:eastAsia="標楷體"/>
          <w:szCs w:val="24"/>
        </w:rPr>
        <w:t xml:space="preserve"> Asia Academy of Management Conference, Dec. 18-20, Tokyo, Japan.</w:t>
      </w:r>
    </w:p>
    <w:p w14:paraId="565BE124" w14:textId="77777777" w:rsidR="00FB7435" w:rsidRPr="00015E58" w:rsidRDefault="00FB7435" w:rsidP="00FB7435">
      <w:pPr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</w:p>
    <w:p w14:paraId="1DD9049C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-Jer. 2005.</w:t>
      </w:r>
      <w:r>
        <w:rPr>
          <w:rFonts w:ascii="Times New Roman" w:eastAsia="標楷體"/>
          <w:szCs w:val="24"/>
        </w:rPr>
        <w:t xml:space="preserve"> Human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>esource</w:t>
      </w:r>
      <w:r>
        <w:rPr>
          <w:rFonts w:ascii="Times New Roman" w:eastAsia="標楷體" w:hint="eastAsia"/>
          <w:szCs w:val="24"/>
        </w:rPr>
        <w:t xml:space="preserve"> s</w:t>
      </w:r>
      <w:r>
        <w:rPr>
          <w:rFonts w:ascii="Times New Roman" w:eastAsia="標楷體"/>
          <w:szCs w:val="24"/>
        </w:rPr>
        <w:t xml:space="preserve">trategy, </w:t>
      </w:r>
      <w:r>
        <w:rPr>
          <w:rFonts w:ascii="Times New Roman" w:eastAsia="標楷體" w:hint="eastAsia"/>
          <w:szCs w:val="24"/>
        </w:rPr>
        <w:t>o</w:t>
      </w:r>
      <w:r>
        <w:rPr>
          <w:rFonts w:ascii="Times New Roman" w:eastAsia="標楷體"/>
          <w:szCs w:val="24"/>
        </w:rPr>
        <w:t xml:space="preserve">rganizational </w:t>
      </w:r>
      <w:r>
        <w:rPr>
          <w:rFonts w:ascii="Times New Roman" w:eastAsia="標楷體" w:hint="eastAsia"/>
          <w:szCs w:val="24"/>
        </w:rPr>
        <w:t>t</w:t>
      </w:r>
      <w:r>
        <w:rPr>
          <w:rFonts w:ascii="Times New Roman" w:eastAsia="標楷體"/>
          <w:szCs w:val="24"/>
        </w:rPr>
        <w:t xml:space="preserve">urnover and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 </w:t>
      </w:r>
      <w:r>
        <w:rPr>
          <w:rFonts w:ascii="Times New Roman" w:eastAsia="標楷體" w:hint="eastAsia"/>
          <w:szCs w:val="24"/>
        </w:rPr>
        <w:t>p</w:t>
      </w:r>
      <w:r w:rsidRPr="00015E58">
        <w:rPr>
          <w:rFonts w:ascii="Times New Roman" w:eastAsia="標楷體"/>
          <w:szCs w:val="24"/>
        </w:rPr>
        <w:t>erformance in Taiwan. Virtual presentation at the Academy of Management Meeting, August 5-10, Honolulu, USA</w:t>
      </w:r>
    </w:p>
    <w:p w14:paraId="2992A90B" w14:textId="77777777" w:rsidR="00FB7435" w:rsidRPr="00015E58" w:rsidRDefault="00FB7435" w:rsidP="00FB7435">
      <w:pPr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</w:p>
    <w:p w14:paraId="7A6BD2B3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2005. Human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trategy and </w:t>
      </w:r>
      <w:r>
        <w:rPr>
          <w:rFonts w:ascii="Times New Roman" w:eastAsia="標楷體" w:hint="eastAsia"/>
          <w:szCs w:val="24"/>
        </w:rPr>
        <w:t>u</w:t>
      </w:r>
      <w:r w:rsidRPr="00015E58">
        <w:rPr>
          <w:rFonts w:ascii="Times New Roman" w:eastAsia="標楷體"/>
          <w:szCs w:val="24"/>
        </w:rPr>
        <w:t xml:space="preserve">nionization: Evidence from Taiwan. Virtual </w:t>
      </w:r>
      <w:proofErr w:type="spellStart"/>
      <w:r w:rsidRPr="00015E58">
        <w:rPr>
          <w:rFonts w:ascii="Times New Roman" w:eastAsia="標楷體"/>
          <w:szCs w:val="24"/>
        </w:rPr>
        <w:t>presenation</w:t>
      </w:r>
      <w:proofErr w:type="spellEnd"/>
      <w:r w:rsidRPr="00015E58">
        <w:rPr>
          <w:rFonts w:ascii="Times New Roman" w:eastAsia="標楷體"/>
          <w:szCs w:val="24"/>
        </w:rPr>
        <w:t xml:space="preserve"> at the Academy of Management Meeting, August 5-10, Honolulu, USA.</w:t>
      </w:r>
    </w:p>
    <w:p w14:paraId="157F16B7" w14:textId="77777777" w:rsidR="00FB7435" w:rsidRPr="00015E58" w:rsidRDefault="00FB7435" w:rsidP="00FB7435">
      <w:pPr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</w:p>
    <w:p w14:paraId="47971D5B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Chao, </w:t>
      </w:r>
      <w:proofErr w:type="spellStart"/>
      <w:r w:rsidRPr="00015E58">
        <w:rPr>
          <w:rFonts w:ascii="Times New Roman" w:eastAsia="標楷體"/>
          <w:szCs w:val="24"/>
        </w:rPr>
        <w:t>Minston</w:t>
      </w:r>
      <w:proofErr w:type="spellEnd"/>
      <w:r w:rsidRPr="00015E58">
        <w:rPr>
          <w:rFonts w:ascii="Times New Roman" w:eastAsia="標楷體"/>
          <w:szCs w:val="24"/>
        </w:rPr>
        <w:t xml:space="preserve">, Shih, </w:t>
      </w:r>
      <w:proofErr w:type="spellStart"/>
      <w:r w:rsidRPr="00015E58">
        <w:rPr>
          <w:rFonts w:ascii="Times New Roman" w:eastAsia="標楷體"/>
          <w:szCs w:val="24"/>
        </w:rPr>
        <w:t>Chih</w:t>
      </w:r>
      <w:proofErr w:type="spellEnd"/>
      <w:r w:rsidRPr="00015E58">
        <w:rPr>
          <w:rFonts w:ascii="Times New Roman" w:eastAsia="標楷體"/>
          <w:szCs w:val="24"/>
        </w:rPr>
        <w:t xml:space="preserve">-Ting,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 &amp; </w:t>
      </w:r>
      <w:proofErr w:type="spellStart"/>
      <w:proofErr w:type="gramStart"/>
      <w:r w:rsidRPr="00015E58">
        <w:rPr>
          <w:rFonts w:ascii="Times New Roman" w:eastAsia="標楷體"/>
          <w:szCs w:val="24"/>
        </w:rPr>
        <w:t>Ko</w:t>
      </w:r>
      <w:proofErr w:type="spellEnd"/>
      <w:proofErr w:type="gram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Jyh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2005. Determinants of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mployee </w:t>
      </w:r>
      <w:r>
        <w:rPr>
          <w:rFonts w:ascii="Times New Roman" w:eastAsia="標楷體" w:hint="eastAsia"/>
          <w:szCs w:val="24"/>
        </w:rPr>
        <w:t>l</w:t>
      </w:r>
      <w:r>
        <w:rPr>
          <w:rFonts w:ascii="Times New Roman" w:eastAsia="標楷體"/>
          <w:szCs w:val="24"/>
        </w:rPr>
        <w:t xml:space="preserve">ayoffs in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>igh-</w:t>
      </w:r>
      <w:proofErr w:type="spellStart"/>
      <w:r>
        <w:rPr>
          <w:rFonts w:ascii="Times New Roman" w:eastAsia="標楷體" w:hint="eastAsia"/>
          <w:szCs w:val="24"/>
        </w:rPr>
        <w:t>t</w:t>
      </w:r>
      <w:r>
        <w:rPr>
          <w:rFonts w:ascii="Times New Roman" w:eastAsia="標楷體"/>
          <w:szCs w:val="24"/>
        </w:rPr>
        <w:t>echnlogy</w:t>
      </w:r>
      <w:proofErr w:type="spellEnd"/>
      <w:r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>f</w:t>
      </w:r>
      <w:r w:rsidRPr="00015E58">
        <w:rPr>
          <w:rFonts w:ascii="Times New Roman" w:eastAsia="標楷體"/>
          <w:szCs w:val="24"/>
        </w:rPr>
        <w:t>irms. Paper presented at the poster session of Industrial Relations Research Association, 57</w:t>
      </w:r>
      <w:r w:rsidRPr="00015E58">
        <w:rPr>
          <w:rFonts w:ascii="Times New Roman" w:eastAsia="標楷體"/>
          <w:szCs w:val="24"/>
          <w:vertAlign w:val="superscript"/>
        </w:rPr>
        <w:t>th</w:t>
      </w:r>
      <w:r w:rsidRPr="00015E58">
        <w:rPr>
          <w:rFonts w:ascii="Times New Roman" w:eastAsia="標楷體"/>
          <w:szCs w:val="24"/>
        </w:rPr>
        <w:t xml:space="preserve"> Annual Meeting, January 6-9, Philadelphia, PA.</w:t>
      </w:r>
    </w:p>
    <w:p w14:paraId="0B4E12B7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4D30A41C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015E58">
        <w:rPr>
          <w:rFonts w:ascii="Times New Roman" w:eastAsia="標楷體"/>
          <w:szCs w:val="24"/>
        </w:rPr>
        <w:t>Yalabik</w:t>
      </w:r>
      <w:proofErr w:type="spellEnd"/>
      <w:r w:rsidRPr="00015E58">
        <w:rPr>
          <w:rFonts w:ascii="Times New Roman" w:eastAsia="標楷體"/>
          <w:szCs w:val="24"/>
        </w:rPr>
        <w:t xml:space="preserve">, </w:t>
      </w:r>
      <w:proofErr w:type="spellStart"/>
      <w:r w:rsidRPr="00015E58">
        <w:rPr>
          <w:rFonts w:ascii="Times New Roman" w:eastAsia="標楷體"/>
          <w:szCs w:val="24"/>
        </w:rPr>
        <w:t>Zeynep</w:t>
      </w:r>
      <w:proofErr w:type="spellEnd"/>
      <w:r w:rsidRPr="00015E58">
        <w:rPr>
          <w:rFonts w:ascii="Times New Roman" w:eastAsia="標楷體"/>
          <w:szCs w:val="24"/>
        </w:rPr>
        <w:t xml:space="preserve">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Lawler, John</w:t>
      </w:r>
      <w:r>
        <w:rPr>
          <w:rFonts w:ascii="Times New Roman" w:eastAsia="標楷體"/>
          <w:szCs w:val="24"/>
        </w:rPr>
        <w:t xml:space="preserve">, &amp; Kim, </w:t>
      </w:r>
      <w:proofErr w:type="spellStart"/>
      <w:r>
        <w:rPr>
          <w:rFonts w:ascii="Times New Roman" w:eastAsia="標楷體"/>
          <w:szCs w:val="24"/>
        </w:rPr>
        <w:t>Kwanghyun</w:t>
      </w:r>
      <w:proofErr w:type="spellEnd"/>
      <w:r>
        <w:rPr>
          <w:rFonts w:ascii="Times New Roman" w:eastAsia="標楷體"/>
          <w:szCs w:val="24"/>
        </w:rPr>
        <w:t xml:space="preserve">. 2004 Human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anagement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ystem, </w:t>
      </w:r>
      <w:r>
        <w:rPr>
          <w:rFonts w:ascii="Times New Roman" w:eastAsia="標楷體" w:hint="eastAsia"/>
          <w:szCs w:val="24"/>
        </w:rPr>
        <w:t>o</w:t>
      </w:r>
      <w:r>
        <w:rPr>
          <w:rFonts w:ascii="Times New Roman" w:eastAsia="標楷體"/>
          <w:szCs w:val="24"/>
        </w:rPr>
        <w:t xml:space="preserve">rganizational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trategy and </w:t>
      </w:r>
      <w:r>
        <w:rPr>
          <w:rFonts w:ascii="Times New Roman" w:eastAsia="標楷體" w:hint="eastAsia"/>
          <w:szCs w:val="24"/>
        </w:rPr>
        <w:t>t</w:t>
      </w:r>
      <w:r w:rsidRPr="00015E58">
        <w:rPr>
          <w:rFonts w:ascii="Times New Roman" w:eastAsia="標楷體"/>
          <w:szCs w:val="24"/>
        </w:rPr>
        <w:t>urnov</w:t>
      </w:r>
      <w:r>
        <w:rPr>
          <w:rFonts w:ascii="Times New Roman" w:eastAsia="標楷體"/>
          <w:szCs w:val="24"/>
        </w:rPr>
        <w:t xml:space="preserve">er in East and Southeast Asian </w:t>
      </w:r>
      <w:r>
        <w:rPr>
          <w:rFonts w:ascii="Times New Roman" w:eastAsia="標楷體" w:hint="eastAsia"/>
          <w:szCs w:val="24"/>
        </w:rPr>
        <w:t>c</w:t>
      </w:r>
      <w:r w:rsidRPr="00015E58">
        <w:rPr>
          <w:rFonts w:ascii="Times New Roman" w:eastAsia="標楷體"/>
          <w:szCs w:val="24"/>
        </w:rPr>
        <w:t>ountries. Paper presented at the Academy of Management Meeting, August 6-11, New Orleans, USA.</w:t>
      </w:r>
    </w:p>
    <w:p w14:paraId="5E14B7C3" w14:textId="77777777" w:rsidR="00FB7435" w:rsidRPr="00015E58" w:rsidRDefault="00FB7435" w:rsidP="00FB7435">
      <w:pPr>
        <w:pStyle w:val="1"/>
        <w:autoSpaceDE w:val="0"/>
        <w:autoSpaceDN w:val="0"/>
        <w:jc w:val="both"/>
        <w:textAlignment w:val="bottom"/>
        <w:rPr>
          <w:rFonts w:ascii="Times New Roman" w:eastAsia="標楷體"/>
          <w:szCs w:val="24"/>
        </w:rPr>
      </w:pPr>
    </w:p>
    <w:p w14:paraId="5BDA9BC4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Lawler, John,</w:t>
      </w:r>
      <w:r>
        <w:rPr>
          <w:rFonts w:ascii="Times New Roman" w:eastAsia="標楷體"/>
          <w:szCs w:val="24"/>
        </w:rPr>
        <w:t xml:space="preserve"> &amp; Bae, </w:t>
      </w:r>
      <w:proofErr w:type="spellStart"/>
      <w:r>
        <w:rPr>
          <w:rFonts w:ascii="Times New Roman" w:eastAsia="標楷體"/>
          <w:szCs w:val="24"/>
        </w:rPr>
        <w:t>Johngseok</w:t>
      </w:r>
      <w:proofErr w:type="spellEnd"/>
      <w:r>
        <w:rPr>
          <w:rFonts w:ascii="Times New Roman" w:eastAsia="標楷體"/>
          <w:szCs w:val="24"/>
        </w:rPr>
        <w:t xml:space="preserve">. 2004. Human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trategy and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 </w:t>
      </w:r>
      <w:r>
        <w:rPr>
          <w:rFonts w:ascii="Times New Roman" w:eastAsia="標楷體" w:hint="eastAsia"/>
          <w:szCs w:val="24"/>
        </w:rPr>
        <w:t>p</w:t>
      </w:r>
      <w:r>
        <w:rPr>
          <w:rFonts w:ascii="Times New Roman" w:eastAsia="標楷體"/>
          <w:szCs w:val="24"/>
        </w:rPr>
        <w:t xml:space="preserve">erformance: Taiwanese </w:t>
      </w:r>
      <w:r>
        <w:rPr>
          <w:rFonts w:ascii="Times New Roman" w:eastAsia="標楷體" w:hint="eastAsia"/>
          <w:szCs w:val="24"/>
        </w:rPr>
        <w:t>f</w:t>
      </w:r>
      <w:r w:rsidRPr="00015E58">
        <w:rPr>
          <w:rFonts w:ascii="Times New Roman" w:eastAsia="標楷體"/>
          <w:szCs w:val="24"/>
        </w:rPr>
        <w:t>irms in China and Taiwan.  Paper presented at 5</w:t>
      </w:r>
      <w:r w:rsidRPr="00015E58">
        <w:rPr>
          <w:rFonts w:ascii="Times New Roman" w:eastAsia="標楷體"/>
          <w:szCs w:val="24"/>
          <w:vertAlign w:val="superscript"/>
        </w:rPr>
        <w:t>th</w:t>
      </w:r>
      <w:r w:rsidRPr="00015E58">
        <w:rPr>
          <w:rFonts w:ascii="Times New Roman" w:eastAsia="標楷體"/>
          <w:szCs w:val="24"/>
        </w:rPr>
        <w:t xml:space="preserve"> Asian International Industrial Research Association, June 23-36, Seoul, </w:t>
      </w:r>
      <w:r w:rsidRPr="00015E58">
        <w:rPr>
          <w:rFonts w:ascii="Times New Roman" w:eastAsia="標楷體"/>
          <w:szCs w:val="24"/>
        </w:rPr>
        <w:lastRenderedPageBreak/>
        <w:t>Korea.</w:t>
      </w:r>
    </w:p>
    <w:p w14:paraId="6C968591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658F03EF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Lawler, John, &amp; Bae, </w:t>
      </w:r>
      <w:proofErr w:type="spellStart"/>
      <w:r w:rsidRPr="00015E58">
        <w:rPr>
          <w:rFonts w:ascii="Times New Roman" w:eastAsia="標楷體"/>
          <w:szCs w:val="24"/>
        </w:rPr>
        <w:t>J</w:t>
      </w:r>
      <w:r>
        <w:rPr>
          <w:rFonts w:ascii="Times New Roman" w:eastAsia="標楷體"/>
          <w:szCs w:val="24"/>
        </w:rPr>
        <w:t>ohngseok</w:t>
      </w:r>
      <w:proofErr w:type="spellEnd"/>
      <w:r>
        <w:rPr>
          <w:rFonts w:ascii="Times New Roman" w:eastAsia="標楷體"/>
          <w:szCs w:val="24"/>
        </w:rPr>
        <w:t xml:space="preserve">. 2003. Organizational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trategy and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 </w:t>
      </w:r>
      <w:r>
        <w:rPr>
          <w:rFonts w:ascii="Times New Roman" w:eastAsia="標楷體" w:hint="eastAsia"/>
          <w:szCs w:val="24"/>
        </w:rPr>
        <w:t>m</w:t>
      </w:r>
      <w:r>
        <w:rPr>
          <w:rFonts w:ascii="Times New Roman" w:eastAsia="標楷體"/>
          <w:szCs w:val="24"/>
        </w:rPr>
        <w:t xml:space="preserve">anagement </w:t>
      </w:r>
      <w:r>
        <w:rPr>
          <w:rFonts w:ascii="Times New Roman" w:eastAsia="標楷體" w:hint="eastAsia"/>
          <w:szCs w:val="24"/>
        </w:rPr>
        <w:t>s</w:t>
      </w:r>
      <w:r>
        <w:rPr>
          <w:rFonts w:ascii="Times New Roman" w:eastAsia="標楷體"/>
          <w:szCs w:val="24"/>
        </w:rPr>
        <w:t xml:space="preserve">ystems: A </w:t>
      </w:r>
      <w:proofErr w:type="spellStart"/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>omparision</w:t>
      </w:r>
      <w:proofErr w:type="spellEnd"/>
      <w:r>
        <w:rPr>
          <w:rFonts w:ascii="Times New Roman" w:eastAsia="標楷體"/>
          <w:szCs w:val="24"/>
        </w:rPr>
        <w:t xml:space="preserve"> of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ndigenous and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oreign </w:t>
      </w:r>
      <w:r>
        <w:rPr>
          <w:rFonts w:ascii="Times New Roman" w:eastAsia="標楷體" w:hint="eastAsia"/>
          <w:szCs w:val="24"/>
        </w:rPr>
        <w:t>f</w:t>
      </w:r>
      <w:r w:rsidRPr="00015E58">
        <w:rPr>
          <w:rFonts w:ascii="Times New Roman" w:eastAsia="標楷體"/>
          <w:szCs w:val="24"/>
        </w:rPr>
        <w:t>irms in Taiwan.  Paper presented at Industrial Relations Research Association, 55th Annual Meeting, January 3-5, Washington, D.C.</w:t>
      </w:r>
    </w:p>
    <w:p w14:paraId="3A96D632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47A404FF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015E58">
        <w:rPr>
          <w:rFonts w:ascii="Times New Roman" w:eastAsia="標楷體"/>
          <w:szCs w:val="24"/>
        </w:rPr>
        <w:t>Johngseok</w:t>
      </w:r>
      <w:proofErr w:type="spellEnd"/>
      <w:r w:rsidRPr="00015E58">
        <w:rPr>
          <w:rFonts w:ascii="Times New Roman" w:eastAsia="標楷體"/>
          <w:szCs w:val="24"/>
        </w:rPr>
        <w:t xml:space="preserve"> Bae &amp; 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</w:t>
      </w:r>
      <w:r>
        <w:rPr>
          <w:rFonts w:ascii="Times New Roman" w:eastAsia="標楷體"/>
          <w:szCs w:val="24"/>
        </w:rPr>
        <w:t xml:space="preserve">er. 2002. Gaining </w:t>
      </w:r>
      <w:r>
        <w:rPr>
          <w:rFonts w:ascii="Times New Roman" w:eastAsia="標楷體" w:hint="eastAsia"/>
          <w:szCs w:val="24"/>
        </w:rPr>
        <w:t>g</w:t>
      </w:r>
      <w:r>
        <w:rPr>
          <w:rFonts w:ascii="Times New Roman" w:eastAsia="標楷體"/>
          <w:szCs w:val="24"/>
        </w:rPr>
        <w:t xml:space="preserve">lobal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ompetitive </w:t>
      </w:r>
      <w:r>
        <w:rPr>
          <w:rFonts w:ascii="Times New Roman" w:eastAsia="標楷體" w:hint="eastAsia"/>
          <w:szCs w:val="24"/>
        </w:rPr>
        <w:t>a</w:t>
      </w:r>
      <w:r>
        <w:rPr>
          <w:rFonts w:ascii="Times New Roman" w:eastAsia="標楷體"/>
          <w:szCs w:val="24"/>
        </w:rPr>
        <w:t xml:space="preserve">dvantage through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esource: The </w:t>
      </w:r>
      <w:r>
        <w:rPr>
          <w:rFonts w:ascii="Times New Roman" w:eastAsia="標楷體" w:hint="eastAsia"/>
          <w:szCs w:val="24"/>
        </w:rPr>
        <w:t>c</w:t>
      </w:r>
      <w:r>
        <w:rPr>
          <w:rFonts w:ascii="Times New Roman" w:eastAsia="標楷體"/>
          <w:szCs w:val="24"/>
        </w:rPr>
        <w:t xml:space="preserve">ases of MNC’s </w:t>
      </w:r>
      <w:r>
        <w:rPr>
          <w:rFonts w:ascii="Times New Roman" w:eastAsia="標楷體" w:hint="eastAsia"/>
          <w:szCs w:val="24"/>
        </w:rPr>
        <w:t>o</w:t>
      </w:r>
      <w:r>
        <w:rPr>
          <w:rFonts w:ascii="Times New Roman" w:eastAsia="標楷體"/>
          <w:szCs w:val="24"/>
        </w:rPr>
        <w:t>perating in Korea and Taiwan.</w:t>
      </w:r>
      <w:r w:rsidRPr="00015E58">
        <w:rPr>
          <w:rFonts w:ascii="Times New Roman" w:eastAsia="標楷體"/>
          <w:szCs w:val="24"/>
        </w:rPr>
        <w:t xml:space="preserve"> Paper presented at CHRM/CIBER conference, September 18-19, Chicago, Illinois.</w:t>
      </w:r>
    </w:p>
    <w:p w14:paraId="7A607364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6137AB7A" w14:textId="77777777" w:rsidR="00FB7435" w:rsidRPr="00015E58" w:rsidRDefault="00FB7435" w:rsidP="00FB7435">
      <w:pPr>
        <w:pStyle w:val="3"/>
        <w:tabs>
          <w:tab w:val="clear" w:pos="108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szCs w:val="24"/>
        </w:rPr>
      </w:pPr>
      <w:r w:rsidRPr="00015E58">
        <w:rPr>
          <w:szCs w:val="24"/>
        </w:rPr>
        <w:t xml:space="preserve">Bae, </w:t>
      </w:r>
      <w:proofErr w:type="spellStart"/>
      <w:r w:rsidRPr="00015E58">
        <w:rPr>
          <w:szCs w:val="24"/>
        </w:rPr>
        <w:t>Johngseok</w:t>
      </w:r>
      <w:proofErr w:type="spellEnd"/>
      <w:r w:rsidRPr="00015E58">
        <w:rPr>
          <w:szCs w:val="24"/>
        </w:rPr>
        <w:t xml:space="preserve">, Chen, </w:t>
      </w:r>
      <w:proofErr w:type="spellStart"/>
      <w:r w:rsidRPr="00015E58">
        <w:rPr>
          <w:szCs w:val="24"/>
        </w:rPr>
        <w:t>Shyh-Jer</w:t>
      </w:r>
      <w:proofErr w:type="spellEnd"/>
      <w:r w:rsidRPr="00015E58">
        <w:rPr>
          <w:szCs w:val="24"/>
        </w:rPr>
        <w:t>, Wan, Tai Wei Davi</w:t>
      </w:r>
      <w:r>
        <w:rPr>
          <w:szCs w:val="24"/>
        </w:rPr>
        <w:t xml:space="preserve">d, &amp; Lawler, John. 2001. Human </w:t>
      </w:r>
      <w:r>
        <w:rPr>
          <w:rFonts w:hint="eastAsia"/>
          <w:szCs w:val="24"/>
        </w:rPr>
        <w:t>r</w:t>
      </w:r>
      <w:r>
        <w:rPr>
          <w:szCs w:val="24"/>
        </w:rPr>
        <w:t xml:space="preserve">esource </w:t>
      </w:r>
      <w:r>
        <w:rPr>
          <w:rFonts w:hint="eastAsia"/>
          <w:szCs w:val="24"/>
        </w:rPr>
        <w:t>s</w:t>
      </w:r>
      <w:r w:rsidRPr="00015E58">
        <w:rPr>
          <w:szCs w:val="24"/>
        </w:rPr>
        <w:t>trategy</w:t>
      </w:r>
      <w:r>
        <w:rPr>
          <w:szCs w:val="24"/>
        </w:rPr>
        <w:t xml:space="preserve"> and </w:t>
      </w:r>
      <w:r>
        <w:rPr>
          <w:rFonts w:hint="eastAsia"/>
          <w:szCs w:val="24"/>
        </w:rPr>
        <w:t>f</w:t>
      </w:r>
      <w:r>
        <w:rPr>
          <w:szCs w:val="24"/>
        </w:rPr>
        <w:t xml:space="preserve">irm </w:t>
      </w:r>
      <w:r>
        <w:rPr>
          <w:rFonts w:hint="eastAsia"/>
          <w:szCs w:val="24"/>
        </w:rPr>
        <w:t>p</w:t>
      </w:r>
      <w:r>
        <w:rPr>
          <w:szCs w:val="24"/>
        </w:rPr>
        <w:t xml:space="preserve">erformance in Pacific </w:t>
      </w:r>
      <w:proofErr w:type="gramStart"/>
      <w:r>
        <w:rPr>
          <w:rFonts w:hint="eastAsia"/>
          <w:szCs w:val="24"/>
        </w:rPr>
        <w:t>r</w:t>
      </w:r>
      <w:r>
        <w:rPr>
          <w:szCs w:val="24"/>
        </w:rPr>
        <w:t>im</w:t>
      </w:r>
      <w:proofErr w:type="gramEnd"/>
      <w:r>
        <w:rPr>
          <w:szCs w:val="24"/>
        </w:rPr>
        <w:t xml:space="preserve"> </w:t>
      </w:r>
      <w:r>
        <w:rPr>
          <w:rFonts w:hint="eastAsia"/>
          <w:szCs w:val="24"/>
        </w:rPr>
        <w:t>c</w:t>
      </w:r>
      <w:r>
        <w:rPr>
          <w:szCs w:val="24"/>
        </w:rPr>
        <w:t xml:space="preserve">ountries: A </w:t>
      </w:r>
      <w:r>
        <w:rPr>
          <w:rFonts w:hint="eastAsia"/>
          <w:szCs w:val="24"/>
        </w:rPr>
        <w:t>c</w:t>
      </w:r>
      <w:r>
        <w:rPr>
          <w:szCs w:val="24"/>
        </w:rPr>
        <w:t xml:space="preserve">omparative </w:t>
      </w:r>
      <w:r>
        <w:rPr>
          <w:rFonts w:hint="eastAsia"/>
          <w:szCs w:val="24"/>
        </w:rPr>
        <w:t>s</w:t>
      </w:r>
      <w:r w:rsidRPr="00015E58">
        <w:rPr>
          <w:szCs w:val="24"/>
        </w:rPr>
        <w:t>tudy of Korea, Taiwan, Singapore, and Thailand. Paper submitted for presentation at Global Conference on Comparative HRM: Learning from Diversity, June 20-22, Barcelona, Spain.</w:t>
      </w:r>
    </w:p>
    <w:p w14:paraId="2FBA53BE" w14:textId="77777777" w:rsidR="00FB7435" w:rsidRPr="00015E58" w:rsidRDefault="00FB7435" w:rsidP="00FB7435">
      <w:pPr>
        <w:pStyle w:val="3"/>
        <w:tabs>
          <w:tab w:val="clear" w:pos="108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szCs w:val="24"/>
        </w:rPr>
      </w:pPr>
    </w:p>
    <w:p w14:paraId="1A2B737F" w14:textId="77777777" w:rsidR="00FB7435" w:rsidRPr="00015E58" w:rsidRDefault="00FB7435" w:rsidP="00FB7435">
      <w:pPr>
        <w:pStyle w:val="3"/>
        <w:tabs>
          <w:tab w:val="clear" w:pos="108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szCs w:val="24"/>
        </w:rPr>
      </w:pPr>
      <w:r w:rsidRPr="00015E58">
        <w:rPr>
          <w:szCs w:val="24"/>
        </w:rPr>
        <w:t xml:space="preserve">Bartlett, Kenneth, Lawler, John, Chen, </w:t>
      </w:r>
      <w:proofErr w:type="spellStart"/>
      <w:r w:rsidRPr="00015E58">
        <w:rPr>
          <w:szCs w:val="24"/>
        </w:rPr>
        <w:t>Shyh-Jer</w:t>
      </w:r>
      <w:proofErr w:type="spellEnd"/>
      <w:r w:rsidRPr="00015E58">
        <w:rPr>
          <w:szCs w:val="24"/>
        </w:rPr>
        <w:t>,</w:t>
      </w:r>
      <w:r>
        <w:rPr>
          <w:szCs w:val="24"/>
        </w:rPr>
        <w:t xml:space="preserve"> &amp; Wan, Tai Wai David. 2001. A </w:t>
      </w:r>
      <w:r>
        <w:rPr>
          <w:rFonts w:hint="eastAsia"/>
          <w:szCs w:val="24"/>
        </w:rPr>
        <w:t>s</w:t>
      </w:r>
      <w:r>
        <w:rPr>
          <w:szCs w:val="24"/>
        </w:rPr>
        <w:t xml:space="preserve">tudy of </w:t>
      </w:r>
      <w:r>
        <w:rPr>
          <w:rFonts w:hint="eastAsia"/>
          <w:szCs w:val="24"/>
        </w:rPr>
        <w:t>h</w:t>
      </w:r>
      <w:r>
        <w:rPr>
          <w:szCs w:val="24"/>
        </w:rPr>
        <w:t xml:space="preserve">uman </w:t>
      </w:r>
      <w:r>
        <w:rPr>
          <w:rFonts w:hint="eastAsia"/>
          <w:szCs w:val="24"/>
        </w:rPr>
        <w:t>r</w:t>
      </w:r>
      <w:r>
        <w:rPr>
          <w:szCs w:val="24"/>
        </w:rPr>
        <w:t xml:space="preserve">esource </w:t>
      </w:r>
      <w:r>
        <w:rPr>
          <w:rFonts w:hint="eastAsia"/>
          <w:szCs w:val="24"/>
        </w:rPr>
        <w:t>d</w:t>
      </w:r>
      <w:r>
        <w:rPr>
          <w:szCs w:val="24"/>
        </w:rPr>
        <w:t xml:space="preserve">evelopment in </w:t>
      </w:r>
      <w:r>
        <w:rPr>
          <w:rFonts w:hint="eastAsia"/>
          <w:szCs w:val="24"/>
        </w:rPr>
        <w:t>i</w:t>
      </w:r>
      <w:r>
        <w:rPr>
          <w:szCs w:val="24"/>
        </w:rPr>
        <w:t xml:space="preserve">ndigenous </w:t>
      </w:r>
      <w:r>
        <w:rPr>
          <w:rFonts w:hint="eastAsia"/>
          <w:szCs w:val="24"/>
        </w:rPr>
        <w:t>f</w:t>
      </w:r>
      <w:r>
        <w:rPr>
          <w:szCs w:val="24"/>
        </w:rPr>
        <w:t xml:space="preserve">irms and </w:t>
      </w:r>
      <w:r>
        <w:rPr>
          <w:rFonts w:hint="eastAsia"/>
          <w:szCs w:val="24"/>
        </w:rPr>
        <w:t>m</w:t>
      </w:r>
      <w:r>
        <w:rPr>
          <w:szCs w:val="24"/>
        </w:rPr>
        <w:t xml:space="preserve">ultinational </w:t>
      </w:r>
      <w:r>
        <w:rPr>
          <w:rFonts w:hint="eastAsia"/>
          <w:szCs w:val="24"/>
        </w:rPr>
        <w:t>c</w:t>
      </w:r>
      <w:r w:rsidRPr="00015E58">
        <w:rPr>
          <w:szCs w:val="24"/>
        </w:rPr>
        <w:t xml:space="preserve">orporations in East and Southeast Asia. Paper presented at Academy of Human Resource Development Meeting, Feb. 28-March 4, </w:t>
      </w:r>
      <w:proofErr w:type="spellStart"/>
      <w:r w:rsidRPr="00015E58">
        <w:rPr>
          <w:szCs w:val="24"/>
        </w:rPr>
        <w:t>Tusla</w:t>
      </w:r>
      <w:proofErr w:type="spellEnd"/>
      <w:r w:rsidRPr="00015E58">
        <w:rPr>
          <w:szCs w:val="24"/>
        </w:rPr>
        <w:t>, Oklahoma, USA.</w:t>
      </w:r>
    </w:p>
    <w:p w14:paraId="0FFA8FF4" w14:textId="77777777" w:rsidR="00FB7435" w:rsidRPr="00015E58" w:rsidRDefault="00FB7435" w:rsidP="00FB7435">
      <w:pPr>
        <w:pStyle w:val="3"/>
        <w:tabs>
          <w:tab w:val="clear" w:pos="108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szCs w:val="24"/>
        </w:rPr>
      </w:pPr>
    </w:p>
    <w:p w14:paraId="1A713BB1" w14:textId="77777777" w:rsidR="00FB7435" w:rsidRPr="00015E58" w:rsidRDefault="00FB7435" w:rsidP="00FB7435">
      <w:pPr>
        <w:pStyle w:val="3"/>
        <w:tabs>
          <w:tab w:val="clear" w:pos="108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szCs w:val="24"/>
        </w:rPr>
      </w:pPr>
      <w:r w:rsidRPr="00015E58">
        <w:rPr>
          <w:szCs w:val="24"/>
        </w:rPr>
        <w:t xml:space="preserve">Chen, </w:t>
      </w:r>
      <w:proofErr w:type="spellStart"/>
      <w:r w:rsidRPr="00015E58">
        <w:rPr>
          <w:szCs w:val="24"/>
        </w:rPr>
        <w:t>Shyh-Jer</w:t>
      </w:r>
      <w:proofErr w:type="spellEnd"/>
      <w:r w:rsidRPr="00015E58">
        <w:rPr>
          <w:szCs w:val="24"/>
        </w:rPr>
        <w:t xml:space="preserve">, </w:t>
      </w:r>
      <w:proofErr w:type="spellStart"/>
      <w:proofErr w:type="gramStart"/>
      <w:r w:rsidRPr="00015E58">
        <w:rPr>
          <w:szCs w:val="24"/>
        </w:rPr>
        <w:t>Ko</w:t>
      </w:r>
      <w:proofErr w:type="spellEnd"/>
      <w:proofErr w:type="gramEnd"/>
      <w:r w:rsidRPr="00015E58">
        <w:rPr>
          <w:szCs w:val="24"/>
        </w:rPr>
        <w:t xml:space="preserve">, </w:t>
      </w:r>
      <w:proofErr w:type="spellStart"/>
      <w:r w:rsidRPr="00015E58">
        <w:rPr>
          <w:szCs w:val="24"/>
        </w:rPr>
        <w:t>Jyh-Jer</w:t>
      </w:r>
      <w:proofErr w:type="spellEnd"/>
      <w:r w:rsidRPr="00015E58">
        <w:rPr>
          <w:szCs w:val="24"/>
        </w:rPr>
        <w:t xml:space="preserve">, </w:t>
      </w:r>
      <w:r>
        <w:rPr>
          <w:szCs w:val="24"/>
        </w:rPr>
        <w:t xml:space="preserve">&amp; Lawler, John. 2001. Changing </w:t>
      </w:r>
      <w:r>
        <w:rPr>
          <w:rFonts w:hint="eastAsia"/>
          <w:szCs w:val="24"/>
        </w:rPr>
        <w:t>p</w:t>
      </w:r>
      <w:r>
        <w:rPr>
          <w:szCs w:val="24"/>
        </w:rPr>
        <w:t xml:space="preserve">atterns of </w:t>
      </w:r>
      <w:r>
        <w:rPr>
          <w:rFonts w:hint="eastAsia"/>
          <w:szCs w:val="24"/>
        </w:rPr>
        <w:t>i</w:t>
      </w:r>
      <w:r>
        <w:rPr>
          <w:szCs w:val="24"/>
        </w:rPr>
        <w:t xml:space="preserve">ndustrial </w:t>
      </w:r>
      <w:r>
        <w:rPr>
          <w:rFonts w:hint="eastAsia"/>
          <w:szCs w:val="24"/>
        </w:rPr>
        <w:t>r</w:t>
      </w:r>
      <w:r w:rsidRPr="00015E58">
        <w:rPr>
          <w:szCs w:val="24"/>
        </w:rPr>
        <w:t>elations in Taiwan. Paper presented at Industrial Relations Research Association, 53th Annual Meeting, January 7-9, New Orleans, USA. (Summarized and presented by Dr. Dong-one Kim in the symposium of “Industrial Relations in Asia: Transformation or Transition?”) .</w:t>
      </w:r>
    </w:p>
    <w:p w14:paraId="050BA3AF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A9334C3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Lawler, John, &amp; Bae, </w:t>
      </w:r>
      <w:proofErr w:type="spellStart"/>
      <w:r>
        <w:rPr>
          <w:rFonts w:ascii="Times New Roman" w:eastAsia="標楷體"/>
          <w:szCs w:val="24"/>
        </w:rPr>
        <w:t>Johngseok</w:t>
      </w:r>
      <w:proofErr w:type="spellEnd"/>
      <w:r>
        <w:rPr>
          <w:rFonts w:ascii="Times New Roman" w:eastAsia="標楷體"/>
          <w:szCs w:val="24"/>
        </w:rPr>
        <w:t xml:space="preserve">. 2000. Variations in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mployment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elations between </w:t>
      </w:r>
      <w:r>
        <w:rPr>
          <w:rFonts w:ascii="Times New Roman" w:eastAsia="標楷體" w:hint="eastAsia"/>
          <w:szCs w:val="24"/>
        </w:rPr>
        <w:t>i</w:t>
      </w:r>
      <w:r w:rsidRPr="00015E58">
        <w:rPr>
          <w:rFonts w:ascii="Times New Roman" w:eastAsia="標楷體"/>
          <w:szCs w:val="24"/>
        </w:rPr>
        <w:t xml:space="preserve">ndigenous Taiwanese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irms and their </w:t>
      </w:r>
      <w:r>
        <w:rPr>
          <w:rFonts w:ascii="Times New Roman" w:eastAsia="標楷體" w:hint="eastAsia"/>
          <w:szCs w:val="24"/>
        </w:rPr>
        <w:t>s</w:t>
      </w:r>
      <w:r w:rsidRPr="00015E58">
        <w:rPr>
          <w:rFonts w:ascii="Times New Roman" w:eastAsia="標楷體"/>
          <w:szCs w:val="24"/>
        </w:rPr>
        <w:t>ubsidiaries in Mainland China. Paper presented at International Industrial Relations Association, 12</w:t>
      </w:r>
      <w:r w:rsidRPr="00015E58">
        <w:rPr>
          <w:rFonts w:ascii="Times New Roman" w:eastAsia="標楷體"/>
          <w:szCs w:val="24"/>
          <w:vertAlign w:val="superscript"/>
        </w:rPr>
        <w:t>th</w:t>
      </w:r>
      <w:r w:rsidRPr="00015E58">
        <w:rPr>
          <w:rFonts w:ascii="Times New Roman" w:eastAsia="標楷體"/>
          <w:szCs w:val="24"/>
        </w:rPr>
        <w:t xml:space="preserve"> World Congress, May 29-June 2, Tokyo, Japan.</w:t>
      </w:r>
    </w:p>
    <w:p w14:paraId="6C5BDB8D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1B02B1B4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proofErr w:type="spellStart"/>
      <w:r w:rsidRPr="00015E58">
        <w:rPr>
          <w:rFonts w:ascii="Times New Roman" w:eastAsia="標楷體"/>
          <w:szCs w:val="24"/>
        </w:rPr>
        <w:t>Barlett</w:t>
      </w:r>
      <w:proofErr w:type="spellEnd"/>
      <w:r w:rsidRPr="00015E58">
        <w:rPr>
          <w:rFonts w:ascii="Times New Roman" w:eastAsia="標楷體"/>
          <w:szCs w:val="24"/>
        </w:rPr>
        <w:t xml:space="preserve">, K.R., Bae, </w:t>
      </w:r>
      <w:proofErr w:type="spellStart"/>
      <w:r w:rsidRPr="00015E58">
        <w:rPr>
          <w:rFonts w:ascii="Times New Roman" w:eastAsia="標楷體"/>
          <w:szCs w:val="24"/>
        </w:rPr>
        <w:t>Johngseok</w:t>
      </w:r>
      <w:proofErr w:type="spellEnd"/>
      <w:r w:rsidRPr="00015E58">
        <w:rPr>
          <w:rFonts w:ascii="Times New Roman" w:eastAsia="標楷體"/>
          <w:szCs w:val="24"/>
        </w:rPr>
        <w:t xml:space="preserve">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 &amp; La</w:t>
      </w:r>
      <w:r>
        <w:rPr>
          <w:rFonts w:ascii="Times New Roman" w:eastAsia="標楷體"/>
          <w:szCs w:val="24"/>
        </w:rPr>
        <w:t xml:space="preserve">wler, John. 1999. Training and </w:t>
      </w:r>
      <w:r>
        <w:rPr>
          <w:rFonts w:ascii="Times New Roman" w:eastAsia="標楷體" w:hint="eastAsia"/>
          <w:szCs w:val="24"/>
        </w:rPr>
        <w:t>h</w:t>
      </w:r>
      <w:r>
        <w:rPr>
          <w:rFonts w:ascii="Times New Roman" w:eastAsia="標楷體"/>
          <w:szCs w:val="24"/>
        </w:rPr>
        <w:t xml:space="preserve">uman </w:t>
      </w:r>
      <w:r>
        <w:rPr>
          <w:rFonts w:ascii="Times New Roman" w:eastAsia="標楷體" w:hint="eastAsia"/>
          <w:szCs w:val="24"/>
        </w:rPr>
        <w:t>r</w:t>
      </w:r>
      <w:r w:rsidRPr="00015E58">
        <w:rPr>
          <w:rFonts w:ascii="Times New Roman" w:eastAsia="標楷體"/>
          <w:szCs w:val="24"/>
        </w:rPr>
        <w:t>es</w:t>
      </w:r>
      <w:r>
        <w:rPr>
          <w:rFonts w:ascii="Times New Roman" w:eastAsia="標楷體"/>
          <w:szCs w:val="24"/>
        </w:rPr>
        <w:t xml:space="preserve">ource </w:t>
      </w:r>
      <w:r>
        <w:rPr>
          <w:rFonts w:ascii="Times New Roman" w:eastAsia="標楷體" w:hint="eastAsia"/>
          <w:szCs w:val="24"/>
        </w:rPr>
        <w:t>d</w:t>
      </w:r>
      <w:r>
        <w:rPr>
          <w:rFonts w:ascii="Times New Roman" w:eastAsia="標楷體"/>
          <w:szCs w:val="24"/>
        </w:rPr>
        <w:t xml:space="preserve">evelopment among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ndigenous </w:t>
      </w:r>
      <w:r>
        <w:rPr>
          <w:rFonts w:ascii="Times New Roman" w:eastAsia="標楷體" w:hint="eastAsia"/>
          <w:szCs w:val="24"/>
        </w:rPr>
        <w:t>f</w:t>
      </w:r>
      <w:r>
        <w:rPr>
          <w:rFonts w:ascii="Times New Roman" w:eastAsia="標楷體"/>
          <w:szCs w:val="24"/>
        </w:rPr>
        <w:t xml:space="preserve">irms and MNC </w:t>
      </w:r>
      <w:r>
        <w:rPr>
          <w:rFonts w:ascii="Times New Roman" w:eastAsia="標楷體" w:hint="eastAsia"/>
          <w:szCs w:val="24"/>
        </w:rPr>
        <w:t>a</w:t>
      </w:r>
      <w:r w:rsidRPr="00015E58">
        <w:rPr>
          <w:rFonts w:ascii="Times New Roman" w:eastAsia="標楷體"/>
          <w:szCs w:val="24"/>
        </w:rPr>
        <w:t>ffiliates in East and Southeast Asia. Paper presented at the Academy of Management Meeting, August 6-11, Chicago.</w:t>
      </w:r>
    </w:p>
    <w:p w14:paraId="5167F512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1C31939A" w14:textId="77777777" w:rsidR="00FB7435" w:rsidRPr="00015E58" w:rsidRDefault="00FB7435" w:rsidP="00FB7435">
      <w:pPr>
        <w:pStyle w:val="2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rFonts w:eastAsia="標楷體"/>
          <w:szCs w:val="24"/>
        </w:rPr>
      </w:pPr>
      <w:r w:rsidRPr="00015E58">
        <w:rPr>
          <w:rFonts w:eastAsia="標楷體"/>
          <w:szCs w:val="24"/>
        </w:rPr>
        <w:t xml:space="preserve">Lawler, John, Chen, </w:t>
      </w:r>
      <w:proofErr w:type="spellStart"/>
      <w:r w:rsidRPr="00015E58">
        <w:rPr>
          <w:rFonts w:eastAsia="標楷體"/>
          <w:szCs w:val="24"/>
        </w:rPr>
        <w:t>Shyh-Jer</w:t>
      </w:r>
      <w:proofErr w:type="spellEnd"/>
      <w:r w:rsidRPr="00015E58">
        <w:rPr>
          <w:rFonts w:eastAsia="標楷體"/>
          <w:szCs w:val="24"/>
        </w:rPr>
        <w:t xml:space="preserve">, &amp; Bae, </w:t>
      </w:r>
      <w:proofErr w:type="spellStart"/>
      <w:r w:rsidRPr="00015E58">
        <w:rPr>
          <w:rFonts w:eastAsia="標楷體"/>
          <w:szCs w:val="24"/>
        </w:rPr>
        <w:t>Johngseok</w:t>
      </w:r>
      <w:proofErr w:type="spellEnd"/>
      <w:r w:rsidRPr="00015E58">
        <w:rPr>
          <w:rFonts w:eastAsia="標楷體"/>
          <w:szCs w:val="24"/>
        </w:rPr>
        <w:t>. 1999. Scale of Operations, Human Resource Systems and Firm Performance in East and Southeast Asia. Paper presented at APEC Human Resource Management in Small and Medium-sized Enterprises Symposium, Oct 29-31, Kaohsiung, Taiwan.</w:t>
      </w:r>
    </w:p>
    <w:p w14:paraId="34F8292D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F507FF6" w14:textId="77777777" w:rsidR="00FB7435" w:rsidRPr="00015E58" w:rsidRDefault="00FB7435" w:rsidP="00FB7435">
      <w:pPr>
        <w:pStyle w:val="2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rFonts w:eastAsia="標楷體"/>
          <w:szCs w:val="24"/>
        </w:rPr>
      </w:pPr>
      <w:proofErr w:type="spellStart"/>
      <w:r w:rsidRPr="00015E58">
        <w:rPr>
          <w:rFonts w:eastAsia="標楷體"/>
          <w:szCs w:val="24"/>
        </w:rPr>
        <w:t>Feuille</w:t>
      </w:r>
      <w:proofErr w:type="spellEnd"/>
      <w:r w:rsidRPr="00015E58">
        <w:rPr>
          <w:rFonts w:eastAsia="標楷體"/>
          <w:szCs w:val="24"/>
        </w:rPr>
        <w:t xml:space="preserve">, Peter, Lawler, John, Chen, </w:t>
      </w:r>
      <w:proofErr w:type="spellStart"/>
      <w:r w:rsidRPr="00015E58">
        <w:rPr>
          <w:rFonts w:eastAsia="標楷體"/>
          <w:szCs w:val="24"/>
        </w:rPr>
        <w:t>Shyh-Jer</w:t>
      </w:r>
      <w:proofErr w:type="spellEnd"/>
      <w:r w:rsidRPr="00015E58">
        <w:rPr>
          <w:rFonts w:eastAsia="標楷體"/>
          <w:szCs w:val="24"/>
        </w:rPr>
        <w:t xml:space="preserve">, &amp; Bae, </w:t>
      </w:r>
      <w:proofErr w:type="spellStart"/>
      <w:r w:rsidRPr="00015E58">
        <w:rPr>
          <w:rFonts w:eastAsia="標楷體"/>
          <w:szCs w:val="24"/>
        </w:rPr>
        <w:t>Johngseok</w:t>
      </w:r>
      <w:proofErr w:type="spellEnd"/>
      <w:r w:rsidRPr="00015E58">
        <w:rPr>
          <w:rFonts w:eastAsia="標楷體"/>
          <w:szCs w:val="24"/>
        </w:rPr>
        <w:t xml:space="preserve">. 1999. </w:t>
      </w:r>
      <w:r>
        <w:rPr>
          <w:rFonts w:eastAsia="標楷體"/>
          <w:szCs w:val="24"/>
        </w:rPr>
        <w:t xml:space="preserve">Unionization </w:t>
      </w:r>
      <w:r>
        <w:rPr>
          <w:rFonts w:eastAsia="標楷體" w:hint="eastAsia"/>
          <w:szCs w:val="24"/>
        </w:rPr>
        <w:t>d</w:t>
      </w:r>
      <w:r>
        <w:rPr>
          <w:rFonts w:eastAsia="標楷體"/>
          <w:szCs w:val="24"/>
        </w:rPr>
        <w:t xml:space="preserve">eterminants of </w:t>
      </w:r>
      <w:r>
        <w:rPr>
          <w:rFonts w:eastAsia="標楷體" w:hint="eastAsia"/>
          <w:szCs w:val="24"/>
        </w:rPr>
        <w:t>m</w:t>
      </w:r>
      <w:r>
        <w:rPr>
          <w:rFonts w:eastAsia="標楷體"/>
          <w:szCs w:val="24"/>
        </w:rPr>
        <w:t xml:space="preserve">ultinational </w:t>
      </w:r>
      <w:r>
        <w:rPr>
          <w:rFonts w:eastAsia="標楷體" w:hint="eastAsia"/>
          <w:szCs w:val="24"/>
        </w:rPr>
        <w:t>f</w:t>
      </w:r>
      <w:r w:rsidRPr="00015E58">
        <w:rPr>
          <w:rFonts w:eastAsia="標楷體"/>
          <w:szCs w:val="24"/>
        </w:rPr>
        <w:t xml:space="preserve">irms. Paper presented at Industrial Relations Research Association, 51th Annual Meeting, </w:t>
      </w:r>
      <w:proofErr w:type="gramStart"/>
      <w:r w:rsidRPr="00015E58">
        <w:rPr>
          <w:rFonts w:eastAsia="標楷體"/>
          <w:szCs w:val="24"/>
        </w:rPr>
        <w:t>January</w:t>
      </w:r>
      <w:proofErr w:type="gramEnd"/>
      <w:r w:rsidRPr="00015E58">
        <w:rPr>
          <w:rFonts w:eastAsia="標楷體"/>
          <w:szCs w:val="24"/>
        </w:rPr>
        <w:t xml:space="preserve"> 3-5. New York City.</w:t>
      </w:r>
    </w:p>
    <w:p w14:paraId="3E49C753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F709584" w14:textId="77777777" w:rsidR="00FB7435" w:rsidRPr="00015E58" w:rsidRDefault="00FB7435" w:rsidP="00FB7435">
      <w:pPr>
        <w:pStyle w:val="2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rFonts w:eastAsia="標楷體"/>
          <w:szCs w:val="24"/>
        </w:rPr>
      </w:pPr>
      <w:proofErr w:type="spellStart"/>
      <w:r w:rsidRPr="00015E58">
        <w:rPr>
          <w:rFonts w:eastAsia="標楷體"/>
          <w:szCs w:val="24"/>
        </w:rPr>
        <w:t>Feuille</w:t>
      </w:r>
      <w:proofErr w:type="spellEnd"/>
      <w:r w:rsidRPr="00015E58">
        <w:rPr>
          <w:rFonts w:eastAsia="標楷體"/>
          <w:szCs w:val="24"/>
        </w:rPr>
        <w:t xml:space="preserve">, Peter, Lawler, John, Chen, </w:t>
      </w:r>
      <w:proofErr w:type="spellStart"/>
      <w:r w:rsidRPr="00015E58">
        <w:rPr>
          <w:rFonts w:eastAsia="標楷體"/>
          <w:szCs w:val="24"/>
        </w:rPr>
        <w:t>Shyh-J</w:t>
      </w:r>
      <w:r>
        <w:rPr>
          <w:rFonts w:eastAsia="標楷體"/>
          <w:szCs w:val="24"/>
        </w:rPr>
        <w:t>er</w:t>
      </w:r>
      <w:proofErr w:type="spellEnd"/>
      <w:r>
        <w:rPr>
          <w:rFonts w:eastAsia="標楷體"/>
          <w:szCs w:val="24"/>
        </w:rPr>
        <w:t xml:space="preserve">, &amp; Bae, </w:t>
      </w:r>
      <w:proofErr w:type="spellStart"/>
      <w:r>
        <w:rPr>
          <w:rFonts w:eastAsia="標楷體"/>
          <w:szCs w:val="24"/>
        </w:rPr>
        <w:t>Johngseok</w:t>
      </w:r>
      <w:proofErr w:type="spellEnd"/>
      <w:r>
        <w:rPr>
          <w:rFonts w:eastAsia="標楷體"/>
          <w:szCs w:val="24"/>
        </w:rPr>
        <w:t xml:space="preserve">. 1998. US </w:t>
      </w:r>
      <w:r>
        <w:rPr>
          <w:rFonts w:eastAsia="標楷體" w:hint="eastAsia"/>
          <w:szCs w:val="24"/>
        </w:rPr>
        <w:t>m</w:t>
      </w:r>
      <w:r>
        <w:rPr>
          <w:rFonts w:eastAsia="標楷體"/>
          <w:szCs w:val="24"/>
        </w:rPr>
        <w:t xml:space="preserve">ultinational </w:t>
      </w:r>
      <w:r>
        <w:rPr>
          <w:rFonts w:eastAsia="標楷體" w:hint="eastAsia"/>
          <w:szCs w:val="24"/>
        </w:rPr>
        <w:t>c</w:t>
      </w:r>
      <w:r w:rsidRPr="00015E58">
        <w:rPr>
          <w:rFonts w:eastAsia="標楷體"/>
          <w:szCs w:val="24"/>
        </w:rPr>
        <w:t>orpora</w:t>
      </w:r>
      <w:r>
        <w:rPr>
          <w:rFonts w:eastAsia="標楷體"/>
          <w:szCs w:val="24"/>
        </w:rPr>
        <w:t xml:space="preserve">tions and their </w:t>
      </w:r>
      <w:r>
        <w:rPr>
          <w:rFonts w:eastAsia="標楷體" w:hint="eastAsia"/>
          <w:szCs w:val="24"/>
        </w:rPr>
        <w:t>h</w:t>
      </w:r>
      <w:r>
        <w:rPr>
          <w:rFonts w:eastAsia="標楷體"/>
          <w:szCs w:val="24"/>
        </w:rPr>
        <w:t xml:space="preserve">uman </w:t>
      </w:r>
      <w:r>
        <w:rPr>
          <w:rFonts w:eastAsia="標楷體" w:hint="eastAsia"/>
          <w:szCs w:val="24"/>
        </w:rPr>
        <w:t>r</w:t>
      </w:r>
      <w:r>
        <w:rPr>
          <w:rFonts w:eastAsia="標楷體"/>
          <w:szCs w:val="24"/>
        </w:rPr>
        <w:t xml:space="preserve">esource </w:t>
      </w:r>
      <w:r>
        <w:rPr>
          <w:rFonts w:eastAsia="標楷體" w:hint="eastAsia"/>
          <w:szCs w:val="24"/>
        </w:rPr>
        <w:t>m</w:t>
      </w:r>
      <w:r>
        <w:rPr>
          <w:rFonts w:eastAsia="標楷體"/>
          <w:szCs w:val="24"/>
        </w:rPr>
        <w:t xml:space="preserve">anagement </w:t>
      </w:r>
      <w:r>
        <w:rPr>
          <w:rFonts w:eastAsia="標楷體" w:hint="eastAsia"/>
          <w:szCs w:val="24"/>
        </w:rPr>
        <w:t>s</w:t>
      </w:r>
      <w:r w:rsidRPr="00015E58">
        <w:rPr>
          <w:rFonts w:eastAsia="標楷體"/>
          <w:szCs w:val="24"/>
        </w:rPr>
        <w:t xml:space="preserve">ystems. Paper presented at </w:t>
      </w:r>
      <w:r w:rsidRPr="00015E58">
        <w:rPr>
          <w:rFonts w:eastAsia="標楷體"/>
          <w:szCs w:val="24"/>
        </w:rPr>
        <w:lastRenderedPageBreak/>
        <w:t>1998 Academy of Management Meeting, August 9-12, San Diego, CA.</w:t>
      </w:r>
    </w:p>
    <w:p w14:paraId="0D24C50B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56A7F389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Bae, </w:t>
      </w:r>
      <w:proofErr w:type="spellStart"/>
      <w:r w:rsidRPr="00015E58">
        <w:rPr>
          <w:rFonts w:ascii="Times New Roman" w:eastAsia="標楷體"/>
          <w:szCs w:val="24"/>
        </w:rPr>
        <w:t>Johnseok</w:t>
      </w:r>
      <w:proofErr w:type="spellEnd"/>
      <w:r w:rsidRPr="00015E58">
        <w:rPr>
          <w:rFonts w:ascii="Times New Roman" w:eastAsia="標楷體"/>
          <w:szCs w:val="24"/>
        </w:rPr>
        <w:t xml:space="preserve">, 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>, &amp; Lawle</w:t>
      </w:r>
      <w:r>
        <w:rPr>
          <w:rFonts w:ascii="Times New Roman" w:eastAsia="標楷體"/>
          <w:szCs w:val="24"/>
        </w:rPr>
        <w:t xml:space="preserve">r, John. 1998. Alternative HRM </w:t>
      </w:r>
      <w:r>
        <w:rPr>
          <w:rFonts w:ascii="Times New Roman" w:eastAsia="標楷體" w:hint="eastAsia"/>
          <w:szCs w:val="24"/>
        </w:rPr>
        <w:t>s</w:t>
      </w:r>
      <w:r w:rsidRPr="00015E58">
        <w:rPr>
          <w:rFonts w:ascii="Times New Roman" w:eastAsia="標楷體"/>
          <w:szCs w:val="24"/>
        </w:rPr>
        <w:t>ystems in Korea and Taiwan. Paper presented at 50</w:t>
      </w:r>
      <w:r w:rsidRPr="00015E58">
        <w:rPr>
          <w:rFonts w:ascii="Times New Roman" w:eastAsia="標楷體"/>
          <w:szCs w:val="24"/>
          <w:vertAlign w:val="superscript"/>
        </w:rPr>
        <w:t>th</w:t>
      </w:r>
      <w:r w:rsidRPr="00015E58">
        <w:rPr>
          <w:rFonts w:ascii="Times New Roman" w:eastAsia="標楷體"/>
          <w:szCs w:val="24"/>
        </w:rPr>
        <w:t xml:space="preserve"> Annual Meeting of the IRRA, January 3-5, Chicago, IL.</w:t>
      </w:r>
    </w:p>
    <w:p w14:paraId="0436C5FC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445607A6" w14:textId="77777777" w:rsidR="00FB7435" w:rsidRPr="00015E58" w:rsidRDefault="00FB7435" w:rsidP="00FB7435">
      <w:pPr>
        <w:pStyle w:val="2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clear" w:pos="6720"/>
          <w:tab w:val="clear" w:pos="7680"/>
        </w:tabs>
        <w:ind w:leftChars="100" w:left="1104" w:hangingChars="360" w:hanging="864"/>
        <w:jc w:val="both"/>
        <w:rPr>
          <w:rFonts w:eastAsia="標楷體"/>
          <w:szCs w:val="24"/>
        </w:rPr>
      </w:pPr>
      <w:r w:rsidRPr="00015E58">
        <w:rPr>
          <w:rFonts w:eastAsia="標楷體"/>
          <w:szCs w:val="24"/>
        </w:rPr>
        <w:t xml:space="preserve">Chen, </w:t>
      </w:r>
      <w:proofErr w:type="spellStart"/>
      <w:r w:rsidRPr="00015E58">
        <w:rPr>
          <w:rFonts w:eastAsia="標楷體"/>
          <w:szCs w:val="24"/>
        </w:rPr>
        <w:t>Shyh</w:t>
      </w:r>
      <w:proofErr w:type="spellEnd"/>
      <w:r w:rsidRPr="00015E58">
        <w:rPr>
          <w:rFonts w:eastAsia="標楷體"/>
          <w:szCs w:val="24"/>
        </w:rPr>
        <w:t>-Jer. 19</w:t>
      </w:r>
      <w:r>
        <w:rPr>
          <w:rFonts w:eastAsia="標楷體"/>
          <w:szCs w:val="24"/>
        </w:rPr>
        <w:t xml:space="preserve">96. Union Growth in Taiwan: Do </w:t>
      </w:r>
      <w:r>
        <w:rPr>
          <w:rFonts w:eastAsia="標楷體" w:hint="eastAsia"/>
          <w:szCs w:val="24"/>
        </w:rPr>
        <w:t>e</w:t>
      </w:r>
      <w:r>
        <w:rPr>
          <w:rFonts w:eastAsia="標楷體"/>
          <w:szCs w:val="24"/>
        </w:rPr>
        <w:t xml:space="preserve">conomic and </w:t>
      </w:r>
      <w:r>
        <w:rPr>
          <w:rFonts w:eastAsia="標楷體" w:hint="eastAsia"/>
          <w:szCs w:val="24"/>
        </w:rPr>
        <w:t>p</w:t>
      </w:r>
      <w:r>
        <w:rPr>
          <w:rFonts w:eastAsia="標楷體"/>
          <w:szCs w:val="24"/>
        </w:rPr>
        <w:t xml:space="preserve">olitical </w:t>
      </w:r>
      <w:r>
        <w:rPr>
          <w:rFonts w:eastAsia="標楷體" w:hint="eastAsia"/>
          <w:szCs w:val="24"/>
        </w:rPr>
        <w:t>f</w:t>
      </w:r>
      <w:r>
        <w:rPr>
          <w:rFonts w:eastAsia="標楷體"/>
          <w:szCs w:val="24"/>
        </w:rPr>
        <w:t xml:space="preserve">actors </w:t>
      </w:r>
      <w:r>
        <w:rPr>
          <w:rFonts w:eastAsia="標楷體" w:hint="eastAsia"/>
          <w:szCs w:val="24"/>
        </w:rPr>
        <w:t>m</w:t>
      </w:r>
      <w:r w:rsidRPr="00015E58">
        <w:rPr>
          <w:rFonts w:eastAsia="標楷體"/>
          <w:szCs w:val="24"/>
        </w:rPr>
        <w:t xml:space="preserve">atter? Paper presented at the Third Annual International Conference of Human Resource Management in the Asia-Pacific Region. National Sun </w:t>
      </w:r>
      <w:proofErr w:type="spellStart"/>
      <w:r w:rsidRPr="00015E58">
        <w:rPr>
          <w:rFonts w:eastAsia="標楷體"/>
          <w:szCs w:val="24"/>
        </w:rPr>
        <w:t>Yat-sen</w:t>
      </w:r>
      <w:proofErr w:type="spellEnd"/>
      <w:r w:rsidRPr="00015E58">
        <w:rPr>
          <w:rFonts w:eastAsia="標楷體"/>
          <w:szCs w:val="24"/>
        </w:rPr>
        <w:t xml:space="preserve"> University, Kaohsiung, Taiwan. November 24-26, 1996.</w:t>
      </w:r>
    </w:p>
    <w:p w14:paraId="33704080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74673621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Bae, </w:t>
      </w:r>
      <w:proofErr w:type="spellStart"/>
      <w:r w:rsidRPr="00015E58">
        <w:rPr>
          <w:rFonts w:ascii="Times New Roman" w:eastAsia="標楷體"/>
          <w:szCs w:val="24"/>
        </w:rPr>
        <w:t>Johng-seok</w:t>
      </w:r>
      <w:proofErr w:type="spellEnd"/>
      <w:r w:rsidRPr="00015E58">
        <w:rPr>
          <w:rFonts w:ascii="Times New Roman" w:eastAsia="標楷體"/>
          <w:szCs w:val="24"/>
        </w:rPr>
        <w:t>, Zhou, Jing, &amp;</w:t>
      </w:r>
      <w:r>
        <w:rPr>
          <w:rFonts w:ascii="Times New Roman" w:eastAsia="標楷體"/>
          <w:szCs w:val="24"/>
        </w:rPr>
        <w:t xml:space="preserve"> </w:t>
      </w:r>
      <w:proofErr w:type="spellStart"/>
      <w:r>
        <w:rPr>
          <w:rFonts w:ascii="Times New Roman" w:eastAsia="標楷體"/>
          <w:szCs w:val="24"/>
        </w:rPr>
        <w:t>Taira</w:t>
      </w:r>
      <w:proofErr w:type="spellEnd"/>
      <w:r>
        <w:rPr>
          <w:rFonts w:ascii="Times New Roman" w:eastAsia="標楷體"/>
          <w:szCs w:val="24"/>
        </w:rPr>
        <w:t xml:space="preserve">, Koji. 1995. Industrial </w:t>
      </w:r>
      <w:r>
        <w:rPr>
          <w:rFonts w:ascii="Times New Roman" w:eastAsia="標楷體" w:hint="eastAsia"/>
          <w:szCs w:val="24"/>
        </w:rPr>
        <w:t>r</w:t>
      </w:r>
      <w:r>
        <w:rPr>
          <w:rFonts w:ascii="Times New Roman" w:eastAsia="標楷體"/>
          <w:szCs w:val="24"/>
        </w:rPr>
        <w:t xml:space="preserve">elations and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conomic </w:t>
      </w:r>
      <w:r>
        <w:rPr>
          <w:rFonts w:ascii="Times New Roman" w:eastAsia="標楷體" w:hint="eastAsia"/>
          <w:szCs w:val="24"/>
        </w:rPr>
        <w:t>d</w:t>
      </w:r>
      <w:r w:rsidRPr="00015E58">
        <w:rPr>
          <w:rFonts w:ascii="Times New Roman" w:eastAsia="標楷體"/>
          <w:szCs w:val="24"/>
        </w:rPr>
        <w:t xml:space="preserve">evelopment in Confucian Asia. </w:t>
      </w:r>
      <w:proofErr w:type="gramStart"/>
      <w:r w:rsidRPr="00015E58">
        <w:rPr>
          <w:rFonts w:ascii="Times New Roman" w:eastAsia="標楷體"/>
          <w:szCs w:val="24"/>
        </w:rPr>
        <w:t>Paper  presented</w:t>
      </w:r>
      <w:proofErr w:type="gramEnd"/>
      <w:r w:rsidRPr="00015E58">
        <w:rPr>
          <w:rFonts w:ascii="Times New Roman" w:eastAsia="標楷體"/>
          <w:szCs w:val="24"/>
        </w:rPr>
        <w:t xml:space="preserve"> at</w:t>
      </w:r>
      <w:r w:rsidRPr="00015E58">
        <w:rPr>
          <w:rFonts w:ascii="Times New Roman" w:eastAsia="標楷體"/>
          <w:bCs/>
          <w:szCs w:val="24"/>
        </w:rPr>
        <w:t xml:space="preserve"> Industrial Democracy Issues for the 21st Century</w:t>
      </w:r>
      <w:r w:rsidRPr="00015E58">
        <w:rPr>
          <w:rFonts w:ascii="Times New Roman" w:eastAsia="標楷體"/>
          <w:szCs w:val="24"/>
        </w:rPr>
        <w:t xml:space="preserve"> Conference, April 11-12, co-sponsored by the Council of Labor Affairs, Taiwan, the College of Law and the Institute of Labor and Industrial Relations at the U of Illinois at Urbana-Champaign.</w:t>
      </w:r>
    </w:p>
    <w:p w14:paraId="369482B4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7A6710D3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Shyh-Jer</w:t>
      </w:r>
      <w:proofErr w:type="spellEnd"/>
      <w:r w:rsidRPr="00015E58">
        <w:rPr>
          <w:rFonts w:ascii="Times New Roman" w:eastAsia="標楷體"/>
          <w:szCs w:val="24"/>
        </w:rPr>
        <w:t xml:space="preserve">, &amp; </w:t>
      </w:r>
      <w:proofErr w:type="spellStart"/>
      <w:r w:rsidRPr="00015E58">
        <w:rPr>
          <w:rFonts w:ascii="Times New Roman" w:eastAsia="標楷體"/>
          <w:szCs w:val="24"/>
        </w:rPr>
        <w:t>Taira</w:t>
      </w:r>
      <w:proofErr w:type="spellEnd"/>
      <w:r w:rsidRPr="00015E58">
        <w:rPr>
          <w:rFonts w:ascii="Times New Roman" w:eastAsia="標楷體"/>
          <w:szCs w:val="24"/>
        </w:rPr>
        <w:t xml:space="preserve"> Koji.</w:t>
      </w:r>
      <w:r>
        <w:rPr>
          <w:rFonts w:ascii="Times New Roman" w:eastAsia="標楷體"/>
          <w:szCs w:val="24"/>
        </w:rPr>
        <w:t xml:space="preserve"> 1995. Industrial </w:t>
      </w:r>
      <w:r>
        <w:rPr>
          <w:rFonts w:ascii="Times New Roman" w:eastAsia="標楷體" w:hint="eastAsia"/>
          <w:szCs w:val="24"/>
        </w:rPr>
        <w:t>d</w:t>
      </w:r>
      <w:r>
        <w:rPr>
          <w:rFonts w:ascii="Times New Roman" w:eastAsia="標楷體"/>
          <w:szCs w:val="24"/>
        </w:rPr>
        <w:t xml:space="preserve">emocracy, </w:t>
      </w:r>
      <w:r>
        <w:rPr>
          <w:rFonts w:ascii="Times New Roman" w:eastAsia="標楷體" w:hint="eastAsia"/>
          <w:szCs w:val="24"/>
        </w:rPr>
        <w:t>e</w:t>
      </w:r>
      <w:r>
        <w:rPr>
          <w:rFonts w:ascii="Times New Roman" w:eastAsia="標楷體"/>
          <w:szCs w:val="24"/>
        </w:rPr>
        <w:t xml:space="preserve">conomic </w:t>
      </w:r>
      <w:r>
        <w:rPr>
          <w:rFonts w:ascii="Times New Roman" w:eastAsia="標楷體" w:hint="eastAsia"/>
          <w:szCs w:val="24"/>
        </w:rPr>
        <w:t>g</w:t>
      </w:r>
      <w:r>
        <w:rPr>
          <w:rFonts w:ascii="Times New Roman" w:eastAsia="標楷體"/>
          <w:szCs w:val="24"/>
        </w:rPr>
        <w:t xml:space="preserve">rowth and </w:t>
      </w:r>
      <w:r>
        <w:rPr>
          <w:rFonts w:ascii="Times New Roman" w:eastAsia="標楷體" w:hint="eastAsia"/>
          <w:szCs w:val="24"/>
        </w:rPr>
        <w:t>i</w:t>
      </w:r>
      <w:r>
        <w:rPr>
          <w:rFonts w:ascii="Times New Roman" w:eastAsia="標楷體"/>
          <w:szCs w:val="24"/>
        </w:rPr>
        <w:t xml:space="preserve">ncome </w:t>
      </w:r>
      <w:r>
        <w:rPr>
          <w:rFonts w:ascii="Times New Roman" w:eastAsia="標楷體" w:hint="eastAsia"/>
          <w:szCs w:val="24"/>
        </w:rPr>
        <w:t>d</w:t>
      </w:r>
      <w:r w:rsidRPr="00015E58">
        <w:rPr>
          <w:rFonts w:ascii="Times New Roman" w:eastAsia="標楷體"/>
          <w:szCs w:val="24"/>
        </w:rPr>
        <w:t xml:space="preserve">istribution. Paper presented at </w:t>
      </w:r>
      <w:r w:rsidRPr="00015E58">
        <w:rPr>
          <w:rFonts w:ascii="Times New Roman" w:eastAsia="標楷體"/>
          <w:bCs/>
          <w:szCs w:val="24"/>
        </w:rPr>
        <w:t>Taiwan in Asia</w:t>
      </w:r>
      <w:r w:rsidRPr="00015E58">
        <w:rPr>
          <w:rFonts w:ascii="Times New Roman" w:eastAsia="標楷體"/>
          <w:szCs w:val="24"/>
        </w:rPr>
        <w:t xml:space="preserve"> Conference held by University of Illinois at Urbana-Champaign, March 31-April 1, 1995.</w:t>
      </w:r>
    </w:p>
    <w:p w14:paraId="5EFD5BE5" w14:textId="77777777" w:rsidR="00FB7435" w:rsidRPr="00015E58" w:rsidRDefault="00FB7435" w:rsidP="00FB7435">
      <w:pPr>
        <w:pStyle w:val="1"/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38BB5A1A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  <w:r w:rsidRPr="00015E58">
        <w:rPr>
          <w:rFonts w:ascii="Times New Roman" w:eastAsia="標楷體"/>
          <w:szCs w:val="24"/>
        </w:rPr>
        <w:t xml:space="preserve">Chen, </w:t>
      </w:r>
      <w:proofErr w:type="spellStart"/>
      <w:r w:rsidRPr="00015E58">
        <w:rPr>
          <w:rFonts w:ascii="Times New Roman" w:eastAsia="標楷體"/>
          <w:szCs w:val="24"/>
        </w:rPr>
        <w:t>Shyh</w:t>
      </w:r>
      <w:proofErr w:type="spellEnd"/>
      <w:r w:rsidRPr="00015E58">
        <w:rPr>
          <w:rFonts w:ascii="Times New Roman" w:eastAsia="標楷體"/>
          <w:szCs w:val="24"/>
        </w:rPr>
        <w:t>-Jer. 1</w:t>
      </w:r>
      <w:r>
        <w:rPr>
          <w:rFonts w:ascii="Times New Roman" w:eastAsia="標楷體"/>
          <w:szCs w:val="24"/>
        </w:rPr>
        <w:t xml:space="preserve">993. Determinants of Taiwanese </w:t>
      </w:r>
      <w:r>
        <w:rPr>
          <w:rFonts w:ascii="Times New Roman" w:eastAsia="標楷體" w:hint="eastAsia"/>
          <w:szCs w:val="24"/>
        </w:rPr>
        <w:t>u</w:t>
      </w:r>
      <w:r>
        <w:rPr>
          <w:rFonts w:ascii="Times New Roman" w:eastAsia="標楷體"/>
          <w:szCs w:val="24"/>
        </w:rPr>
        <w:t xml:space="preserve">nion </w:t>
      </w:r>
      <w:r>
        <w:rPr>
          <w:rFonts w:ascii="Times New Roman" w:eastAsia="標楷體" w:hint="eastAsia"/>
          <w:szCs w:val="24"/>
        </w:rPr>
        <w:t>g</w:t>
      </w:r>
      <w:r w:rsidRPr="00015E58">
        <w:rPr>
          <w:rFonts w:ascii="Times New Roman" w:eastAsia="標楷體"/>
          <w:szCs w:val="24"/>
        </w:rPr>
        <w:t xml:space="preserve">rowth (1961-88). </w:t>
      </w:r>
      <w:r w:rsidRPr="00015E58">
        <w:rPr>
          <w:rFonts w:ascii="Times New Roman" w:eastAsia="標楷體"/>
          <w:bCs/>
          <w:iCs/>
          <w:szCs w:val="24"/>
        </w:rPr>
        <w:t>Proceedings of 1993 Chinese American Academic and Professional Convention</w:t>
      </w:r>
      <w:r w:rsidRPr="00015E58">
        <w:rPr>
          <w:rFonts w:ascii="Times New Roman" w:eastAsia="標楷體"/>
          <w:szCs w:val="24"/>
        </w:rPr>
        <w:t>, pp. 8.1-8.4.</w:t>
      </w:r>
    </w:p>
    <w:p w14:paraId="067C5F3B" w14:textId="77777777" w:rsidR="00FB7435" w:rsidRPr="00015E58" w:rsidRDefault="00FB7435" w:rsidP="00FB7435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標楷體"/>
          <w:szCs w:val="24"/>
        </w:rPr>
      </w:pPr>
    </w:p>
    <w:p w14:paraId="20FF0495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725F7A54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  <w:u w:val="single"/>
        </w:rPr>
      </w:pPr>
      <w:r w:rsidRPr="00EB59AF">
        <w:rPr>
          <w:rFonts w:ascii="Times New Roman" w:eastAsia="Heiti TC Light"/>
          <w:szCs w:val="24"/>
          <w:u w:val="single"/>
        </w:rPr>
        <w:t xml:space="preserve">C. </w:t>
      </w:r>
      <w:r w:rsidR="000C24C4" w:rsidRPr="00EB59AF">
        <w:rPr>
          <w:rFonts w:ascii="Times New Roman" w:eastAsia="Heiti TC Light"/>
          <w:szCs w:val="24"/>
          <w:u w:val="single"/>
        </w:rPr>
        <w:t>博士論文</w:t>
      </w:r>
    </w:p>
    <w:p w14:paraId="53E4DD2E" w14:textId="77777777" w:rsidR="00D5280B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</w:p>
    <w:p w14:paraId="0E060083" w14:textId="77777777" w:rsidR="00E22630" w:rsidRPr="00EB59AF" w:rsidRDefault="00D5280B" w:rsidP="00762BCF">
      <w:pPr>
        <w:autoSpaceDE w:val="0"/>
        <w:autoSpaceDN w:val="0"/>
        <w:ind w:leftChars="100" w:left="1104" w:hangingChars="360" w:hanging="864"/>
        <w:jc w:val="both"/>
        <w:textAlignment w:val="bottom"/>
        <w:rPr>
          <w:rFonts w:ascii="Times New Roman" w:eastAsia="Heiti TC Light"/>
          <w:szCs w:val="24"/>
        </w:rPr>
      </w:pPr>
      <w:r w:rsidRPr="00EB59AF">
        <w:rPr>
          <w:rFonts w:ascii="Times New Roman" w:eastAsia="Heiti TC Light"/>
          <w:szCs w:val="24"/>
        </w:rPr>
        <w:t xml:space="preserve">Chen, </w:t>
      </w:r>
      <w:proofErr w:type="spellStart"/>
      <w:r w:rsidRPr="00EB59AF">
        <w:rPr>
          <w:rFonts w:ascii="Times New Roman" w:eastAsia="Heiti TC Light"/>
          <w:szCs w:val="24"/>
        </w:rPr>
        <w:t>Shyh</w:t>
      </w:r>
      <w:proofErr w:type="spellEnd"/>
      <w:r w:rsidR="00DA49FE" w:rsidRPr="00EB59AF">
        <w:rPr>
          <w:rFonts w:ascii="Times New Roman" w:eastAsia="Heiti TC Light"/>
          <w:szCs w:val="24"/>
        </w:rPr>
        <w:t>-J</w:t>
      </w:r>
      <w:r w:rsidRPr="00EB59AF">
        <w:rPr>
          <w:rFonts w:ascii="Times New Roman" w:eastAsia="Heiti TC Light"/>
          <w:szCs w:val="24"/>
        </w:rPr>
        <w:t xml:space="preserve">er. 1995. Economic Progress and International Mobility </w:t>
      </w:r>
      <w:proofErr w:type="gramStart"/>
      <w:r w:rsidRPr="00EB59AF">
        <w:rPr>
          <w:rFonts w:ascii="Times New Roman" w:eastAsia="Heiti TC Light"/>
          <w:szCs w:val="24"/>
        </w:rPr>
        <w:t>of  Human</w:t>
      </w:r>
      <w:proofErr w:type="gramEnd"/>
      <w:r w:rsidRPr="00EB59AF">
        <w:rPr>
          <w:rFonts w:ascii="Times New Roman" w:eastAsia="Heiti TC Light"/>
          <w:szCs w:val="24"/>
        </w:rPr>
        <w:t xml:space="preserve"> Resources: Chinese Immigrants in the U.S. Labor Market. Unpublished Ph.D. Dissertation. University of Illinois</w:t>
      </w:r>
      <w:r w:rsidR="0017011E" w:rsidRPr="00EB59AF">
        <w:rPr>
          <w:rFonts w:ascii="Times New Roman" w:eastAsia="Heiti TC Light"/>
          <w:szCs w:val="24"/>
        </w:rPr>
        <w:t xml:space="preserve"> at Urbana-Champaign.</w:t>
      </w:r>
    </w:p>
    <w:sectPr w:rsidR="00E22630" w:rsidRPr="00EB59AF" w:rsidSect="007D2ABE">
      <w:headerReference w:type="default" r:id="rId8"/>
      <w:footerReference w:type="even" r:id="rId9"/>
      <w:footerReference w:type="default" r:id="rId10"/>
      <w:pgSz w:w="11906" w:h="16838"/>
      <w:pgMar w:top="1440" w:right="1440" w:bottom="1440" w:left="1680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4A82" w14:textId="77777777" w:rsidR="00BF6F03" w:rsidRDefault="00BF6F03">
      <w:r>
        <w:separator/>
      </w:r>
    </w:p>
  </w:endnote>
  <w:endnote w:type="continuationSeparator" w:id="0">
    <w:p w14:paraId="156EAEF3" w14:textId="77777777" w:rsidR="00BF6F03" w:rsidRDefault="00BF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90F004A" w:usb2="00000010" w:usb3="00000000" w:csb0="003E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5CE0" w14:textId="77777777" w:rsidR="00FA67EC" w:rsidRDefault="00FA67EC" w:rsidP="00FA67E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6218704" w14:textId="77777777" w:rsidR="00FA67EC" w:rsidRDefault="00FA67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CE99" w14:textId="77777777" w:rsidR="00FA67EC" w:rsidRDefault="00FA67EC" w:rsidP="00FA67E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5447">
      <w:rPr>
        <w:rStyle w:val="ab"/>
        <w:noProof/>
      </w:rPr>
      <w:t>9</w:t>
    </w:r>
    <w:r>
      <w:rPr>
        <w:rStyle w:val="ab"/>
      </w:rPr>
      <w:fldChar w:fldCharType="end"/>
    </w:r>
  </w:p>
  <w:p w14:paraId="6C0D0A93" w14:textId="77777777" w:rsidR="00FA67EC" w:rsidRDefault="00FA67EC">
    <w:pPr>
      <w:pStyle w:val="a3"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7DD7" w14:textId="77777777" w:rsidR="00BF6F03" w:rsidRDefault="00BF6F03">
      <w:r>
        <w:separator/>
      </w:r>
    </w:p>
  </w:footnote>
  <w:footnote w:type="continuationSeparator" w:id="0">
    <w:p w14:paraId="624AA9CD" w14:textId="77777777" w:rsidR="00BF6F03" w:rsidRDefault="00BF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CE61F" w14:textId="77777777" w:rsidR="00FA67EC" w:rsidRDefault="00FA67EC">
    <w:pPr>
      <w:pStyle w:val="a4"/>
      <w:autoSpaceDE w:val="0"/>
      <w:autoSpaceDN w:val="0"/>
      <w:jc w:val="right"/>
      <w:textAlignment w:val="bottom"/>
    </w:pPr>
  </w:p>
  <w:p w14:paraId="61A5193D" w14:textId="77777777" w:rsidR="00FA67EC" w:rsidRDefault="00FA67EC">
    <w:pPr>
      <w:pStyle w:val="a4"/>
      <w:autoSpaceDE w:val="0"/>
      <w:autoSpaceDN w:val="0"/>
      <w:jc w:val="right"/>
      <w:textAlignment w:val="botto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12AB0"/>
    <w:multiLevelType w:val="hybridMultilevel"/>
    <w:tmpl w:val="AB8C9F88"/>
    <w:lvl w:ilvl="0" w:tplc="CF8499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456DA4"/>
    <w:multiLevelType w:val="hybridMultilevel"/>
    <w:tmpl w:val="322078E6"/>
    <w:lvl w:ilvl="0" w:tplc="1346A7A6">
      <w:start w:val="6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1C5504"/>
    <w:multiLevelType w:val="singleLevel"/>
    <w:tmpl w:val="7554B54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285"/>
      </w:pPr>
      <w:rPr>
        <w:rFonts w:hint="default"/>
      </w:rPr>
    </w:lvl>
  </w:abstractNum>
  <w:abstractNum w:abstractNumId="3" w15:restartNumberingAfterBreak="0">
    <w:nsid w:val="78A8278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E0"/>
    <w:rsid w:val="000046C8"/>
    <w:rsid w:val="0001049B"/>
    <w:rsid w:val="00012D22"/>
    <w:rsid w:val="00015E58"/>
    <w:rsid w:val="000243B8"/>
    <w:rsid w:val="000309CA"/>
    <w:rsid w:val="00030AB5"/>
    <w:rsid w:val="00042798"/>
    <w:rsid w:val="000513F7"/>
    <w:rsid w:val="0006065A"/>
    <w:rsid w:val="00061F02"/>
    <w:rsid w:val="00066148"/>
    <w:rsid w:val="00071D06"/>
    <w:rsid w:val="00072042"/>
    <w:rsid w:val="000812CF"/>
    <w:rsid w:val="00085705"/>
    <w:rsid w:val="00085E53"/>
    <w:rsid w:val="000924F2"/>
    <w:rsid w:val="00097285"/>
    <w:rsid w:val="000C24C4"/>
    <w:rsid w:val="000D0CDD"/>
    <w:rsid w:val="000D3125"/>
    <w:rsid w:val="000D4CFC"/>
    <w:rsid w:val="000E74EB"/>
    <w:rsid w:val="000F09F1"/>
    <w:rsid w:val="000F6219"/>
    <w:rsid w:val="00100139"/>
    <w:rsid w:val="00100CE3"/>
    <w:rsid w:val="0010352D"/>
    <w:rsid w:val="00103ADF"/>
    <w:rsid w:val="00105005"/>
    <w:rsid w:val="0010575C"/>
    <w:rsid w:val="00106E93"/>
    <w:rsid w:val="001112EC"/>
    <w:rsid w:val="00112A35"/>
    <w:rsid w:val="00115AAC"/>
    <w:rsid w:val="00116246"/>
    <w:rsid w:val="001176CD"/>
    <w:rsid w:val="00124344"/>
    <w:rsid w:val="00142075"/>
    <w:rsid w:val="0014255A"/>
    <w:rsid w:val="001436EA"/>
    <w:rsid w:val="001447D5"/>
    <w:rsid w:val="00155410"/>
    <w:rsid w:val="0016103E"/>
    <w:rsid w:val="001628E0"/>
    <w:rsid w:val="00163180"/>
    <w:rsid w:val="0017011E"/>
    <w:rsid w:val="0017497C"/>
    <w:rsid w:val="00174A26"/>
    <w:rsid w:val="00181121"/>
    <w:rsid w:val="00181176"/>
    <w:rsid w:val="00181641"/>
    <w:rsid w:val="00182882"/>
    <w:rsid w:val="0018378D"/>
    <w:rsid w:val="00185B2C"/>
    <w:rsid w:val="00190D1F"/>
    <w:rsid w:val="00196712"/>
    <w:rsid w:val="001A1DE3"/>
    <w:rsid w:val="001A6A9A"/>
    <w:rsid w:val="001A7624"/>
    <w:rsid w:val="001B089B"/>
    <w:rsid w:val="001B1692"/>
    <w:rsid w:val="001B268F"/>
    <w:rsid w:val="001C6AEE"/>
    <w:rsid w:val="001C798B"/>
    <w:rsid w:val="001D18B3"/>
    <w:rsid w:val="001E0887"/>
    <w:rsid w:val="001E1ABB"/>
    <w:rsid w:val="001E603B"/>
    <w:rsid w:val="001F6FB1"/>
    <w:rsid w:val="001F7CB6"/>
    <w:rsid w:val="00220B18"/>
    <w:rsid w:val="00222510"/>
    <w:rsid w:val="00223BEB"/>
    <w:rsid w:val="00223D21"/>
    <w:rsid w:val="00224EE7"/>
    <w:rsid w:val="00226252"/>
    <w:rsid w:val="0022721B"/>
    <w:rsid w:val="0023156C"/>
    <w:rsid w:val="00233D33"/>
    <w:rsid w:val="002356E3"/>
    <w:rsid w:val="00237540"/>
    <w:rsid w:val="0024155F"/>
    <w:rsid w:val="002455D9"/>
    <w:rsid w:val="00250A3C"/>
    <w:rsid w:val="002549B5"/>
    <w:rsid w:val="00255447"/>
    <w:rsid w:val="00261C29"/>
    <w:rsid w:val="00264D9E"/>
    <w:rsid w:val="00270E40"/>
    <w:rsid w:val="0028256B"/>
    <w:rsid w:val="00282A6F"/>
    <w:rsid w:val="0029440F"/>
    <w:rsid w:val="00294800"/>
    <w:rsid w:val="00294E7B"/>
    <w:rsid w:val="002B0300"/>
    <w:rsid w:val="002B3EAF"/>
    <w:rsid w:val="002B69C4"/>
    <w:rsid w:val="002C3EC7"/>
    <w:rsid w:val="002D2C15"/>
    <w:rsid w:val="003019BE"/>
    <w:rsid w:val="00301F05"/>
    <w:rsid w:val="003031BE"/>
    <w:rsid w:val="0030479C"/>
    <w:rsid w:val="00307933"/>
    <w:rsid w:val="00331B6C"/>
    <w:rsid w:val="00335482"/>
    <w:rsid w:val="0033616A"/>
    <w:rsid w:val="00340698"/>
    <w:rsid w:val="003407FC"/>
    <w:rsid w:val="00343333"/>
    <w:rsid w:val="003503AD"/>
    <w:rsid w:val="00356791"/>
    <w:rsid w:val="00361484"/>
    <w:rsid w:val="003617A4"/>
    <w:rsid w:val="003645FE"/>
    <w:rsid w:val="003745F8"/>
    <w:rsid w:val="003775DB"/>
    <w:rsid w:val="0038268B"/>
    <w:rsid w:val="00382F74"/>
    <w:rsid w:val="003913D7"/>
    <w:rsid w:val="00392AE5"/>
    <w:rsid w:val="003A4482"/>
    <w:rsid w:val="003C0366"/>
    <w:rsid w:val="003C5320"/>
    <w:rsid w:val="003D49F1"/>
    <w:rsid w:val="003E600D"/>
    <w:rsid w:val="003E7B71"/>
    <w:rsid w:val="003F3CE7"/>
    <w:rsid w:val="003F42DC"/>
    <w:rsid w:val="003F457C"/>
    <w:rsid w:val="004052AB"/>
    <w:rsid w:val="00430D6A"/>
    <w:rsid w:val="00436243"/>
    <w:rsid w:val="004432F7"/>
    <w:rsid w:val="00445AC7"/>
    <w:rsid w:val="004464F7"/>
    <w:rsid w:val="004469D4"/>
    <w:rsid w:val="00447014"/>
    <w:rsid w:val="004619A8"/>
    <w:rsid w:val="00465826"/>
    <w:rsid w:val="00466689"/>
    <w:rsid w:val="00467460"/>
    <w:rsid w:val="0047014D"/>
    <w:rsid w:val="0047346A"/>
    <w:rsid w:val="0047472C"/>
    <w:rsid w:val="00475738"/>
    <w:rsid w:val="0048420A"/>
    <w:rsid w:val="004865AB"/>
    <w:rsid w:val="0048710D"/>
    <w:rsid w:val="004878CF"/>
    <w:rsid w:val="00490BD2"/>
    <w:rsid w:val="004A1382"/>
    <w:rsid w:val="004A213A"/>
    <w:rsid w:val="004A3647"/>
    <w:rsid w:val="004A597D"/>
    <w:rsid w:val="004A5B83"/>
    <w:rsid w:val="004B0F41"/>
    <w:rsid w:val="004B506B"/>
    <w:rsid w:val="004B7F86"/>
    <w:rsid w:val="004C10B0"/>
    <w:rsid w:val="004C310C"/>
    <w:rsid w:val="004D10F6"/>
    <w:rsid w:val="004D1C17"/>
    <w:rsid w:val="004D3162"/>
    <w:rsid w:val="004D3646"/>
    <w:rsid w:val="004D6404"/>
    <w:rsid w:val="004D65C2"/>
    <w:rsid w:val="004E005E"/>
    <w:rsid w:val="004E31F7"/>
    <w:rsid w:val="004E6542"/>
    <w:rsid w:val="004F01F0"/>
    <w:rsid w:val="004F15B3"/>
    <w:rsid w:val="004F7515"/>
    <w:rsid w:val="00500073"/>
    <w:rsid w:val="005027AC"/>
    <w:rsid w:val="00504DAB"/>
    <w:rsid w:val="005140A6"/>
    <w:rsid w:val="00523945"/>
    <w:rsid w:val="00525D51"/>
    <w:rsid w:val="00530051"/>
    <w:rsid w:val="0053018B"/>
    <w:rsid w:val="0053138D"/>
    <w:rsid w:val="005325E7"/>
    <w:rsid w:val="00550129"/>
    <w:rsid w:val="005569BF"/>
    <w:rsid w:val="00566666"/>
    <w:rsid w:val="005718BC"/>
    <w:rsid w:val="00573453"/>
    <w:rsid w:val="00575F90"/>
    <w:rsid w:val="00580DA1"/>
    <w:rsid w:val="005810DD"/>
    <w:rsid w:val="005901FE"/>
    <w:rsid w:val="0059304E"/>
    <w:rsid w:val="005A3859"/>
    <w:rsid w:val="005A3D07"/>
    <w:rsid w:val="005A5EFC"/>
    <w:rsid w:val="005A746E"/>
    <w:rsid w:val="005B0C05"/>
    <w:rsid w:val="005B14C8"/>
    <w:rsid w:val="005B65B0"/>
    <w:rsid w:val="005B756C"/>
    <w:rsid w:val="005C0F0C"/>
    <w:rsid w:val="005C37C5"/>
    <w:rsid w:val="005D01EB"/>
    <w:rsid w:val="005D2443"/>
    <w:rsid w:val="005D424D"/>
    <w:rsid w:val="005D648E"/>
    <w:rsid w:val="005E45C8"/>
    <w:rsid w:val="005F1FB1"/>
    <w:rsid w:val="005F34CB"/>
    <w:rsid w:val="005F3A3A"/>
    <w:rsid w:val="005F515C"/>
    <w:rsid w:val="005F6992"/>
    <w:rsid w:val="005F789B"/>
    <w:rsid w:val="005F7F3A"/>
    <w:rsid w:val="0060371C"/>
    <w:rsid w:val="00604F86"/>
    <w:rsid w:val="0060702E"/>
    <w:rsid w:val="006112B3"/>
    <w:rsid w:val="00611E39"/>
    <w:rsid w:val="006137E0"/>
    <w:rsid w:val="00615CB9"/>
    <w:rsid w:val="0063145B"/>
    <w:rsid w:val="006431CB"/>
    <w:rsid w:val="00645544"/>
    <w:rsid w:val="00647393"/>
    <w:rsid w:val="006650F3"/>
    <w:rsid w:val="006670B8"/>
    <w:rsid w:val="00673C2A"/>
    <w:rsid w:val="0068098B"/>
    <w:rsid w:val="00695809"/>
    <w:rsid w:val="006A4594"/>
    <w:rsid w:val="006B4A5D"/>
    <w:rsid w:val="006B5D8F"/>
    <w:rsid w:val="006C03F6"/>
    <w:rsid w:val="006D4D84"/>
    <w:rsid w:val="006E2A47"/>
    <w:rsid w:val="006F6474"/>
    <w:rsid w:val="00713A07"/>
    <w:rsid w:val="0071769A"/>
    <w:rsid w:val="00730C18"/>
    <w:rsid w:val="007330E4"/>
    <w:rsid w:val="00735684"/>
    <w:rsid w:val="00737A94"/>
    <w:rsid w:val="00741379"/>
    <w:rsid w:val="0074355F"/>
    <w:rsid w:val="00744024"/>
    <w:rsid w:val="00747374"/>
    <w:rsid w:val="007507F5"/>
    <w:rsid w:val="00751C55"/>
    <w:rsid w:val="00753EC7"/>
    <w:rsid w:val="00762BCF"/>
    <w:rsid w:val="00767CA9"/>
    <w:rsid w:val="007721FD"/>
    <w:rsid w:val="007774AF"/>
    <w:rsid w:val="00777B53"/>
    <w:rsid w:val="00781875"/>
    <w:rsid w:val="007837AC"/>
    <w:rsid w:val="00786C60"/>
    <w:rsid w:val="00791504"/>
    <w:rsid w:val="00797648"/>
    <w:rsid w:val="007A6765"/>
    <w:rsid w:val="007A7F09"/>
    <w:rsid w:val="007D2ABE"/>
    <w:rsid w:val="007E06B8"/>
    <w:rsid w:val="007E407B"/>
    <w:rsid w:val="007E7DC6"/>
    <w:rsid w:val="007F0255"/>
    <w:rsid w:val="00800134"/>
    <w:rsid w:val="00806EB8"/>
    <w:rsid w:val="008101C6"/>
    <w:rsid w:val="00825232"/>
    <w:rsid w:val="008267D9"/>
    <w:rsid w:val="00826BCC"/>
    <w:rsid w:val="008357FC"/>
    <w:rsid w:val="00843266"/>
    <w:rsid w:val="00843F8A"/>
    <w:rsid w:val="0084422A"/>
    <w:rsid w:val="00850752"/>
    <w:rsid w:val="00852B8F"/>
    <w:rsid w:val="0085484E"/>
    <w:rsid w:val="00862380"/>
    <w:rsid w:val="008668F0"/>
    <w:rsid w:val="0087005D"/>
    <w:rsid w:val="00874FC3"/>
    <w:rsid w:val="008750EB"/>
    <w:rsid w:val="00877A63"/>
    <w:rsid w:val="00877DBE"/>
    <w:rsid w:val="00884887"/>
    <w:rsid w:val="008854A7"/>
    <w:rsid w:val="0088658A"/>
    <w:rsid w:val="00894C7B"/>
    <w:rsid w:val="008A0BF6"/>
    <w:rsid w:val="008A269C"/>
    <w:rsid w:val="008A2C9B"/>
    <w:rsid w:val="008A3680"/>
    <w:rsid w:val="008A4D00"/>
    <w:rsid w:val="008B2F2C"/>
    <w:rsid w:val="008C1D6E"/>
    <w:rsid w:val="008C3BEE"/>
    <w:rsid w:val="008C3C06"/>
    <w:rsid w:val="008C7544"/>
    <w:rsid w:val="008D2123"/>
    <w:rsid w:val="008D2F03"/>
    <w:rsid w:val="008D5AB5"/>
    <w:rsid w:val="008D626D"/>
    <w:rsid w:val="008D7230"/>
    <w:rsid w:val="008F2B32"/>
    <w:rsid w:val="008F3530"/>
    <w:rsid w:val="008F53FC"/>
    <w:rsid w:val="00900490"/>
    <w:rsid w:val="00904BEB"/>
    <w:rsid w:val="00920434"/>
    <w:rsid w:val="0092424A"/>
    <w:rsid w:val="00930223"/>
    <w:rsid w:val="00933D77"/>
    <w:rsid w:val="00944DD3"/>
    <w:rsid w:val="009451CC"/>
    <w:rsid w:val="00947749"/>
    <w:rsid w:val="00955320"/>
    <w:rsid w:val="0097128C"/>
    <w:rsid w:val="0097343A"/>
    <w:rsid w:val="009753A8"/>
    <w:rsid w:val="00980820"/>
    <w:rsid w:val="00980D5E"/>
    <w:rsid w:val="00984763"/>
    <w:rsid w:val="00985697"/>
    <w:rsid w:val="00992789"/>
    <w:rsid w:val="009936CF"/>
    <w:rsid w:val="00994CCE"/>
    <w:rsid w:val="00996200"/>
    <w:rsid w:val="009B00BE"/>
    <w:rsid w:val="009B5976"/>
    <w:rsid w:val="009C16A5"/>
    <w:rsid w:val="009C5367"/>
    <w:rsid w:val="009C6349"/>
    <w:rsid w:val="009C7352"/>
    <w:rsid w:val="009D06AD"/>
    <w:rsid w:val="009D3290"/>
    <w:rsid w:val="009D4853"/>
    <w:rsid w:val="009D712C"/>
    <w:rsid w:val="009E0121"/>
    <w:rsid w:val="009E42A5"/>
    <w:rsid w:val="009F346D"/>
    <w:rsid w:val="00A02E58"/>
    <w:rsid w:val="00A03CF6"/>
    <w:rsid w:val="00A100AC"/>
    <w:rsid w:val="00A10C7F"/>
    <w:rsid w:val="00A156DD"/>
    <w:rsid w:val="00A20873"/>
    <w:rsid w:val="00A26FE8"/>
    <w:rsid w:val="00A3724B"/>
    <w:rsid w:val="00A4308D"/>
    <w:rsid w:val="00A445CD"/>
    <w:rsid w:val="00A47133"/>
    <w:rsid w:val="00A633B4"/>
    <w:rsid w:val="00A76433"/>
    <w:rsid w:val="00A76F44"/>
    <w:rsid w:val="00A81259"/>
    <w:rsid w:val="00A865E6"/>
    <w:rsid w:val="00AA7AFF"/>
    <w:rsid w:val="00AB0C6A"/>
    <w:rsid w:val="00AB15BC"/>
    <w:rsid w:val="00AB52B7"/>
    <w:rsid w:val="00AC1A39"/>
    <w:rsid w:val="00AD034D"/>
    <w:rsid w:val="00AD0EA7"/>
    <w:rsid w:val="00AD66B3"/>
    <w:rsid w:val="00AD691C"/>
    <w:rsid w:val="00AE1CF4"/>
    <w:rsid w:val="00AE56F2"/>
    <w:rsid w:val="00AF164F"/>
    <w:rsid w:val="00AF2BB8"/>
    <w:rsid w:val="00B00996"/>
    <w:rsid w:val="00B02CBC"/>
    <w:rsid w:val="00B04312"/>
    <w:rsid w:val="00B0741F"/>
    <w:rsid w:val="00B110E0"/>
    <w:rsid w:val="00B12703"/>
    <w:rsid w:val="00B1695B"/>
    <w:rsid w:val="00B17643"/>
    <w:rsid w:val="00B20909"/>
    <w:rsid w:val="00B26793"/>
    <w:rsid w:val="00B27A00"/>
    <w:rsid w:val="00B32474"/>
    <w:rsid w:val="00B33085"/>
    <w:rsid w:val="00B40BF8"/>
    <w:rsid w:val="00B4150F"/>
    <w:rsid w:val="00B44815"/>
    <w:rsid w:val="00B44CBA"/>
    <w:rsid w:val="00B44E06"/>
    <w:rsid w:val="00B51AE1"/>
    <w:rsid w:val="00B631FD"/>
    <w:rsid w:val="00B63522"/>
    <w:rsid w:val="00B63772"/>
    <w:rsid w:val="00B81C93"/>
    <w:rsid w:val="00B82D8C"/>
    <w:rsid w:val="00B85EA3"/>
    <w:rsid w:val="00B85EF2"/>
    <w:rsid w:val="00B90555"/>
    <w:rsid w:val="00B9615A"/>
    <w:rsid w:val="00B97F6A"/>
    <w:rsid w:val="00BA4FEF"/>
    <w:rsid w:val="00BB280C"/>
    <w:rsid w:val="00BB52F9"/>
    <w:rsid w:val="00BC7829"/>
    <w:rsid w:val="00BD14F5"/>
    <w:rsid w:val="00BD520C"/>
    <w:rsid w:val="00BD63AD"/>
    <w:rsid w:val="00BE335D"/>
    <w:rsid w:val="00BE350C"/>
    <w:rsid w:val="00BE49C8"/>
    <w:rsid w:val="00BE7041"/>
    <w:rsid w:val="00BF6F03"/>
    <w:rsid w:val="00C07129"/>
    <w:rsid w:val="00C11470"/>
    <w:rsid w:val="00C12A33"/>
    <w:rsid w:val="00C17D26"/>
    <w:rsid w:val="00C210DA"/>
    <w:rsid w:val="00C2308E"/>
    <w:rsid w:val="00C2606A"/>
    <w:rsid w:val="00C51347"/>
    <w:rsid w:val="00C5198F"/>
    <w:rsid w:val="00C561DE"/>
    <w:rsid w:val="00C56410"/>
    <w:rsid w:val="00C669FA"/>
    <w:rsid w:val="00C67EB1"/>
    <w:rsid w:val="00C70978"/>
    <w:rsid w:val="00C750BF"/>
    <w:rsid w:val="00C772B0"/>
    <w:rsid w:val="00C77656"/>
    <w:rsid w:val="00C852F3"/>
    <w:rsid w:val="00C931CF"/>
    <w:rsid w:val="00CB1629"/>
    <w:rsid w:val="00CB2142"/>
    <w:rsid w:val="00CC3010"/>
    <w:rsid w:val="00CC45AE"/>
    <w:rsid w:val="00CC58B4"/>
    <w:rsid w:val="00CD3030"/>
    <w:rsid w:val="00CD4DB1"/>
    <w:rsid w:val="00CE2C12"/>
    <w:rsid w:val="00CF0667"/>
    <w:rsid w:val="00D000CA"/>
    <w:rsid w:val="00D00886"/>
    <w:rsid w:val="00D02D4F"/>
    <w:rsid w:val="00D0425A"/>
    <w:rsid w:val="00D060AE"/>
    <w:rsid w:val="00D136F7"/>
    <w:rsid w:val="00D26A28"/>
    <w:rsid w:val="00D34732"/>
    <w:rsid w:val="00D34783"/>
    <w:rsid w:val="00D42687"/>
    <w:rsid w:val="00D435F5"/>
    <w:rsid w:val="00D5280B"/>
    <w:rsid w:val="00D5289E"/>
    <w:rsid w:val="00D636FA"/>
    <w:rsid w:val="00D64A8C"/>
    <w:rsid w:val="00D66AA1"/>
    <w:rsid w:val="00D7258F"/>
    <w:rsid w:val="00D7259A"/>
    <w:rsid w:val="00D72607"/>
    <w:rsid w:val="00D77C40"/>
    <w:rsid w:val="00D853E2"/>
    <w:rsid w:val="00D9389B"/>
    <w:rsid w:val="00DA42A1"/>
    <w:rsid w:val="00DA49FE"/>
    <w:rsid w:val="00DA74F5"/>
    <w:rsid w:val="00DB20DD"/>
    <w:rsid w:val="00DB3039"/>
    <w:rsid w:val="00DB3EC0"/>
    <w:rsid w:val="00DB4453"/>
    <w:rsid w:val="00DB4F15"/>
    <w:rsid w:val="00DB60AA"/>
    <w:rsid w:val="00DD1456"/>
    <w:rsid w:val="00DE1F47"/>
    <w:rsid w:val="00DE24F8"/>
    <w:rsid w:val="00DF17EA"/>
    <w:rsid w:val="00DF291F"/>
    <w:rsid w:val="00DF65EE"/>
    <w:rsid w:val="00E00B2D"/>
    <w:rsid w:val="00E10A46"/>
    <w:rsid w:val="00E1120B"/>
    <w:rsid w:val="00E11935"/>
    <w:rsid w:val="00E12CC4"/>
    <w:rsid w:val="00E22630"/>
    <w:rsid w:val="00E34AE0"/>
    <w:rsid w:val="00E475A4"/>
    <w:rsid w:val="00E47B43"/>
    <w:rsid w:val="00E53B1E"/>
    <w:rsid w:val="00E63A1A"/>
    <w:rsid w:val="00E657FA"/>
    <w:rsid w:val="00E663CA"/>
    <w:rsid w:val="00E74B8C"/>
    <w:rsid w:val="00E805F7"/>
    <w:rsid w:val="00E8088F"/>
    <w:rsid w:val="00E93334"/>
    <w:rsid w:val="00E93532"/>
    <w:rsid w:val="00E94A79"/>
    <w:rsid w:val="00E96F91"/>
    <w:rsid w:val="00EA0892"/>
    <w:rsid w:val="00EA2461"/>
    <w:rsid w:val="00EA2CFD"/>
    <w:rsid w:val="00EB3627"/>
    <w:rsid w:val="00EB3CDB"/>
    <w:rsid w:val="00EB59AF"/>
    <w:rsid w:val="00EC10CF"/>
    <w:rsid w:val="00EC421A"/>
    <w:rsid w:val="00ED60F4"/>
    <w:rsid w:val="00EE2C29"/>
    <w:rsid w:val="00EF095B"/>
    <w:rsid w:val="00F02015"/>
    <w:rsid w:val="00F02D43"/>
    <w:rsid w:val="00F046FF"/>
    <w:rsid w:val="00F04724"/>
    <w:rsid w:val="00F10F5B"/>
    <w:rsid w:val="00F1670B"/>
    <w:rsid w:val="00F20437"/>
    <w:rsid w:val="00F216E1"/>
    <w:rsid w:val="00F22D46"/>
    <w:rsid w:val="00F31EFB"/>
    <w:rsid w:val="00F375AA"/>
    <w:rsid w:val="00F43A4E"/>
    <w:rsid w:val="00F4418D"/>
    <w:rsid w:val="00F4710B"/>
    <w:rsid w:val="00F536B0"/>
    <w:rsid w:val="00F577C9"/>
    <w:rsid w:val="00F6320A"/>
    <w:rsid w:val="00F641B7"/>
    <w:rsid w:val="00F644BB"/>
    <w:rsid w:val="00F709DF"/>
    <w:rsid w:val="00F74EFC"/>
    <w:rsid w:val="00F76B8B"/>
    <w:rsid w:val="00F92F45"/>
    <w:rsid w:val="00F934CC"/>
    <w:rsid w:val="00F96D35"/>
    <w:rsid w:val="00FA572F"/>
    <w:rsid w:val="00FA67EC"/>
    <w:rsid w:val="00FB0587"/>
    <w:rsid w:val="00FB28E8"/>
    <w:rsid w:val="00FB7435"/>
    <w:rsid w:val="00FC0FDD"/>
    <w:rsid w:val="00FC450D"/>
    <w:rsid w:val="00FC5717"/>
    <w:rsid w:val="00FC5869"/>
    <w:rsid w:val="00FC73C5"/>
    <w:rsid w:val="00FD413A"/>
    <w:rsid w:val="00FE170A"/>
    <w:rsid w:val="00FE5565"/>
    <w:rsid w:val="00FE664C"/>
    <w:rsid w:val="00FF17B4"/>
    <w:rsid w:val="00FF2D4F"/>
    <w:rsid w:val="00FF589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6D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DD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56DD"/>
    <w:pPr>
      <w:tabs>
        <w:tab w:val="center" w:pos="4819"/>
        <w:tab w:val="right" w:pos="9071"/>
      </w:tabs>
    </w:pPr>
    <w:rPr>
      <w:sz w:val="20"/>
    </w:rPr>
  </w:style>
  <w:style w:type="paragraph" w:styleId="a4">
    <w:name w:val="header"/>
    <w:basedOn w:val="a"/>
    <w:rsid w:val="00A156DD"/>
    <w:pPr>
      <w:tabs>
        <w:tab w:val="center" w:pos="4819"/>
        <w:tab w:val="right" w:pos="9071"/>
      </w:tabs>
    </w:pPr>
    <w:rPr>
      <w:sz w:val="20"/>
    </w:rPr>
  </w:style>
  <w:style w:type="paragraph" w:styleId="a5">
    <w:name w:val="Normal Indent"/>
    <w:basedOn w:val="a"/>
    <w:rsid w:val="00A156DD"/>
    <w:pPr>
      <w:ind w:left="480"/>
    </w:pPr>
  </w:style>
  <w:style w:type="paragraph" w:customStyle="1" w:styleId="1">
    <w:name w:val="章節附註文字1"/>
    <w:basedOn w:val="a"/>
    <w:rsid w:val="00A156DD"/>
  </w:style>
  <w:style w:type="paragraph" w:styleId="a6">
    <w:name w:val="Body Text Indent"/>
    <w:basedOn w:val="a"/>
    <w:rsid w:val="00A156D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left="1920" w:hanging="1200"/>
      <w:textAlignment w:val="bottom"/>
    </w:pPr>
    <w:rPr>
      <w:rFonts w:ascii="Times New Roman" w:eastAsia="華康儷楷書"/>
    </w:rPr>
  </w:style>
  <w:style w:type="paragraph" w:styleId="2">
    <w:name w:val="Body Text Indent 2"/>
    <w:basedOn w:val="a"/>
    <w:rsid w:val="00A156D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left="1920" w:hanging="1920"/>
      <w:textAlignment w:val="bottom"/>
    </w:pPr>
    <w:rPr>
      <w:rFonts w:ascii="Times New Roman" w:eastAsia="華康儷楷書"/>
    </w:rPr>
  </w:style>
  <w:style w:type="paragraph" w:styleId="3">
    <w:name w:val="Body Text Indent 3"/>
    <w:basedOn w:val="a"/>
    <w:rsid w:val="00A156DD"/>
    <w:pPr>
      <w:tabs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leftChars="400" w:left="1920" w:hangingChars="400" w:hanging="960"/>
      <w:textAlignment w:val="bottom"/>
    </w:pPr>
    <w:rPr>
      <w:rFonts w:ascii="Times New Roman" w:eastAsia="標楷體"/>
    </w:rPr>
  </w:style>
  <w:style w:type="paragraph" w:customStyle="1" w:styleId="Center">
    <w:name w:val="Center"/>
    <w:basedOn w:val="a"/>
    <w:rsid w:val="00A156DD"/>
    <w:pPr>
      <w:widowControl/>
      <w:autoSpaceDE w:val="0"/>
      <w:autoSpaceDN w:val="0"/>
      <w:jc w:val="center"/>
      <w:textAlignment w:val="auto"/>
    </w:pPr>
    <w:rPr>
      <w:rFonts w:ascii="Arial" w:eastAsia="DotumChe" w:hAnsi="Arial"/>
      <w:b/>
      <w:lang w:eastAsia="ko-KR"/>
    </w:rPr>
  </w:style>
  <w:style w:type="paragraph" w:styleId="a7">
    <w:name w:val="Title"/>
    <w:basedOn w:val="a"/>
    <w:next w:val="a"/>
    <w:link w:val="a8"/>
    <w:uiPriority w:val="99"/>
    <w:qFormat/>
    <w:rsid w:val="00105005"/>
    <w:pPr>
      <w:adjustRightInd/>
      <w:spacing w:before="240" w:after="60"/>
      <w:jc w:val="center"/>
      <w:textAlignment w:val="auto"/>
      <w:outlineLvl w:val="0"/>
    </w:pPr>
    <w:rPr>
      <w:rFonts w:ascii="Cambria" w:eastAsia="新細明體" w:hAnsi="Cambria"/>
      <w:b/>
      <w:bCs/>
      <w:kern w:val="2"/>
      <w:sz w:val="32"/>
      <w:szCs w:val="32"/>
    </w:rPr>
  </w:style>
  <w:style w:type="character" w:customStyle="1" w:styleId="a8">
    <w:name w:val="標題 字元"/>
    <w:basedOn w:val="a0"/>
    <w:link w:val="a7"/>
    <w:uiPriority w:val="99"/>
    <w:rsid w:val="00105005"/>
    <w:rPr>
      <w:rFonts w:ascii="Cambria" w:eastAsia="新細明體" w:hAnsi="Cambria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unhideWhenUsed/>
    <w:rsid w:val="001B1692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List Paragraph"/>
    <w:basedOn w:val="a"/>
    <w:uiPriority w:val="34"/>
    <w:qFormat/>
    <w:rsid w:val="00530051"/>
    <w:pPr>
      <w:ind w:left="480"/>
    </w:pPr>
  </w:style>
  <w:style w:type="character" w:styleId="aa">
    <w:name w:val="Hyperlink"/>
    <w:rsid w:val="00155410"/>
    <w:rPr>
      <w:color w:val="0000FF"/>
      <w:u w:val="single"/>
    </w:rPr>
  </w:style>
  <w:style w:type="character" w:styleId="ab">
    <w:name w:val="page number"/>
    <w:basedOn w:val="a0"/>
    <w:rsid w:val="008D626D"/>
  </w:style>
  <w:style w:type="character" w:customStyle="1" w:styleId="apple-converted-space">
    <w:name w:val="apple-converted-space"/>
    <w:basedOn w:val="a0"/>
    <w:rsid w:val="00A8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8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3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7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3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4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6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45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9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18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246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18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18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92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893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2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97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234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682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7E85-54CD-426B-A162-CA75D4ED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2973</Words>
  <Characters>16951</Characters>
  <Application>Microsoft Office Word</Application>
  <DocSecurity>0</DocSecurity>
  <Lines>141</Lines>
  <Paragraphs>39</Paragraphs>
  <ScaleCrop>false</ScaleCrop>
  <Company/>
  <LinksUpToDate>false</LinksUpToDate>
  <CharactersWithSpaces>19885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           歷</dc:title>
  <dc:creator>Chen</dc:creator>
  <cp:lastModifiedBy>cccm</cp:lastModifiedBy>
  <cp:revision>5</cp:revision>
  <cp:lastPrinted>2011-02-11T01:24:00Z</cp:lastPrinted>
  <dcterms:created xsi:type="dcterms:W3CDTF">2016-05-15T11:48:00Z</dcterms:created>
  <dcterms:modified xsi:type="dcterms:W3CDTF">2017-10-23T09:49:00Z</dcterms:modified>
</cp:coreProperties>
</file>